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3F006" w14:textId="77777777" w:rsidR="00E06AEC" w:rsidRPr="00030158" w:rsidRDefault="00E06AEC" w:rsidP="00E06AEC">
      <w:pPr>
        <w:pStyle w:val="NoteLevel1"/>
        <w:numPr>
          <w:ilvl w:val="0"/>
          <w:numId w:val="0"/>
        </w:numPr>
        <w:jc w:val="both"/>
        <w:rPr>
          <w:rFonts w:ascii="Times" w:hAnsi="Times"/>
        </w:rPr>
      </w:pPr>
      <w:r w:rsidRPr="00030158">
        <w:rPr>
          <w:rFonts w:ascii="Times" w:hAnsi="Times"/>
        </w:rPr>
        <w:t xml:space="preserve">FMST 50                                                                          </w:t>
      </w:r>
      <w:r w:rsidRPr="00030158">
        <w:rPr>
          <w:rFonts w:ascii="Times" w:hAnsi="Times"/>
        </w:rPr>
        <w:tab/>
        <w:t>Patricia White</w:t>
      </w:r>
    </w:p>
    <w:p w14:paraId="526C1DE0" w14:textId="3178F40B" w:rsidR="00E06AEC" w:rsidRPr="00030158" w:rsidRDefault="0043610E" w:rsidP="00E06AEC">
      <w:pPr>
        <w:pStyle w:val="NoteLevel1"/>
        <w:jc w:val="both"/>
        <w:rPr>
          <w:rFonts w:ascii="Times" w:hAnsi="Times"/>
        </w:rPr>
      </w:pPr>
      <w:r w:rsidRPr="00030158">
        <w:rPr>
          <w:rFonts w:ascii="Times" w:hAnsi="Times"/>
        </w:rPr>
        <w:t>Spring 2015</w:t>
      </w:r>
      <w:r w:rsidRPr="00030158">
        <w:rPr>
          <w:rFonts w:ascii="Times" w:hAnsi="Times"/>
        </w:rPr>
        <w:tab/>
      </w:r>
      <w:r w:rsidR="00E06AEC" w:rsidRPr="00030158">
        <w:rPr>
          <w:rFonts w:ascii="Times" w:hAnsi="Times"/>
        </w:rPr>
        <w:tab/>
      </w:r>
      <w:r w:rsidR="00E06AEC" w:rsidRPr="00030158">
        <w:rPr>
          <w:rFonts w:ascii="Times" w:hAnsi="Times"/>
        </w:rPr>
        <w:tab/>
      </w:r>
      <w:r w:rsidR="00E06AEC" w:rsidRPr="00030158">
        <w:rPr>
          <w:rFonts w:ascii="Times" w:hAnsi="Times"/>
        </w:rPr>
        <w:tab/>
      </w:r>
      <w:r w:rsidR="00E06AEC" w:rsidRPr="00030158">
        <w:rPr>
          <w:rFonts w:ascii="Times" w:hAnsi="Times"/>
        </w:rPr>
        <w:tab/>
      </w:r>
      <w:r w:rsidR="00E06AEC" w:rsidRPr="00030158">
        <w:rPr>
          <w:rFonts w:ascii="Times" w:hAnsi="Times"/>
        </w:rPr>
        <w:tab/>
      </w:r>
      <w:r w:rsidR="00E06AEC" w:rsidRPr="00030158">
        <w:rPr>
          <w:rFonts w:ascii="Times" w:hAnsi="Times"/>
        </w:rPr>
        <w:tab/>
        <w:t>K111A, x8148, pwhite1</w:t>
      </w:r>
    </w:p>
    <w:p w14:paraId="18C2F26B" w14:textId="2D36236A" w:rsidR="00E06AEC" w:rsidRPr="00030158" w:rsidRDefault="00E06AEC" w:rsidP="00E06AEC">
      <w:pPr>
        <w:pStyle w:val="NoteLevel1"/>
        <w:tabs>
          <w:tab w:val="left" w:pos="8460"/>
        </w:tabs>
        <w:jc w:val="both"/>
        <w:rPr>
          <w:rFonts w:ascii="Times" w:hAnsi="Times"/>
        </w:rPr>
      </w:pPr>
      <w:r w:rsidRPr="00030158">
        <w:rPr>
          <w:rFonts w:ascii="Times" w:hAnsi="Times"/>
        </w:rPr>
        <w:t xml:space="preserve">Screening: 7-10 LPAC Cinema                                         </w:t>
      </w:r>
      <w:r w:rsidR="0043610E" w:rsidRPr="00030158">
        <w:rPr>
          <w:rFonts w:ascii="Times" w:hAnsi="Times"/>
        </w:rPr>
        <w:t xml:space="preserve">     </w:t>
      </w:r>
      <w:r w:rsidRPr="00030158">
        <w:rPr>
          <w:rFonts w:ascii="Times" w:hAnsi="Times"/>
        </w:rPr>
        <w:t xml:space="preserve">Office </w:t>
      </w:r>
      <w:proofErr w:type="spellStart"/>
      <w:r w:rsidRPr="00030158">
        <w:rPr>
          <w:rFonts w:ascii="Times" w:hAnsi="Times"/>
        </w:rPr>
        <w:t>hrs</w:t>
      </w:r>
      <w:proofErr w:type="spellEnd"/>
      <w:r w:rsidRPr="00030158">
        <w:rPr>
          <w:rFonts w:ascii="Times" w:hAnsi="Times"/>
        </w:rPr>
        <w:t xml:space="preserve">: </w:t>
      </w:r>
      <w:r w:rsidR="0043610E" w:rsidRPr="00030158">
        <w:rPr>
          <w:rFonts w:ascii="Times" w:hAnsi="Times"/>
        </w:rPr>
        <w:t>M</w:t>
      </w:r>
      <w:r w:rsidRPr="00030158">
        <w:rPr>
          <w:rFonts w:ascii="Times" w:hAnsi="Times"/>
        </w:rPr>
        <w:t xml:space="preserve"> </w:t>
      </w:r>
      <w:r w:rsidR="0043610E" w:rsidRPr="00030158">
        <w:rPr>
          <w:rFonts w:ascii="Times" w:hAnsi="Times"/>
        </w:rPr>
        <w:t>11-2</w:t>
      </w:r>
    </w:p>
    <w:p w14:paraId="09DAB6C2" w14:textId="161ACEC5" w:rsidR="00E06AEC" w:rsidRPr="00030158" w:rsidRDefault="00E06AEC" w:rsidP="00E06AEC">
      <w:pPr>
        <w:pStyle w:val="NoteLevel1"/>
        <w:jc w:val="both"/>
        <w:rPr>
          <w:rFonts w:ascii="Times" w:hAnsi="Times"/>
        </w:rPr>
      </w:pPr>
      <w:r w:rsidRPr="00030158">
        <w:rPr>
          <w:rFonts w:ascii="Times" w:hAnsi="Times"/>
        </w:rPr>
        <w:t xml:space="preserve">T </w:t>
      </w:r>
      <w:proofErr w:type="spellStart"/>
      <w:r w:rsidRPr="00030158">
        <w:rPr>
          <w:rFonts w:ascii="Times" w:hAnsi="Times"/>
        </w:rPr>
        <w:t>Th</w:t>
      </w:r>
      <w:proofErr w:type="spellEnd"/>
      <w:r w:rsidRPr="00030158">
        <w:rPr>
          <w:rFonts w:ascii="Times" w:hAnsi="Times"/>
        </w:rPr>
        <w:t xml:space="preserve">: </w:t>
      </w:r>
      <w:r w:rsidR="0043610E" w:rsidRPr="00030158">
        <w:rPr>
          <w:rFonts w:ascii="Times" w:hAnsi="Times"/>
        </w:rPr>
        <w:t>11:20-12:35</w:t>
      </w:r>
      <w:r w:rsidRPr="00030158">
        <w:rPr>
          <w:rFonts w:ascii="Times" w:hAnsi="Times"/>
        </w:rPr>
        <w:t xml:space="preserve">, </w:t>
      </w:r>
      <w:r w:rsidR="006845B0">
        <w:rPr>
          <w:rFonts w:ascii="Times" w:hAnsi="Times"/>
        </w:rPr>
        <w:t>K116</w:t>
      </w:r>
      <w:r w:rsidRPr="00030158">
        <w:rPr>
          <w:rFonts w:ascii="Times" w:hAnsi="Times"/>
        </w:rPr>
        <w:tab/>
      </w:r>
      <w:r w:rsidRPr="00030158">
        <w:rPr>
          <w:rFonts w:ascii="Times" w:hAnsi="Times"/>
        </w:rPr>
        <w:tab/>
      </w:r>
      <w:r w:rsidRPr="00030158">
        <w:rPr>
          <w:rFonts w:ascii="Times" w:hAnsi="Times"/>
        </w:rPr>
        <w:tab/>
      </w:r>
      <w:r w:rsidRPr="00030158">
        <w:rPr>
          <w:rFonts w:ascii="Times" w:hAnsi="Times"/>
        </w:rPr>
        <w:tab/>
      </w:r>
      <w:r w:rsidRPr="00030158">
        <w:rPr>
          <w:rFonts w:ascii="Times" w:hAnsi="Times"/>
        </w:rPr>
        <w:tab/>
        <w:t xml:space="preserve">T </w:t>
      </w:r>
      <w:proofErr w:type="spellStart"/>
      <w:r w:rsidRPr="00030158">
        <w:rPr>
          <w:rFonts w:ascii="Times" w:hAnsi="Times"/>
        </w:rPr>
        <w:t>Th</w:t>
      </w:r>
      <w:proofErr w:type="spellEnd"/>
      <w:r w:rsidRPr="00030158">
        <w:rPr>
          <w:rFonts w:ascii="Times" w:hAnsi="Times"/>
        </w:rPr>
        <w:t xml:space="preserve"> </w:t>
      </w:r>
      <w:r w:rsidR="006845B0">
        <w:rPr>
          <w:rFonts w:ascii="Times" w:hAnsi="Times"/>
        </w:rPr>
        <w:t>9:30-10:30 and by appt.</w:t>
      </w:r>
      <w:r w:rsidRPr="00030158">
        <w:rPr>
          <w:rFonts w:ascii="Times" w:hAnsi="Times"/>
        </w:rPr>
        <w:tab/>
      </w:r>
    </w:p>
    <w:p w14:paraId="26A1F9AF" w14:textId="77777777" w:rsidR="00E06AEC" w:rsidRPr="00030158" w:rsidRDefault="00E06AEC" w:rsidP="00E06AEC">
      <w:pPr>
        <w:pStyle w:val="NoteLevel1"/>
        <w:rPr>
          <w:rFonts w:ascii="Times" w:hAnsi="Times"/>
        </w:rPr>
      </w:pPr>
    </w:p>
    <w:p w14:paraId="2EF473CF" w14:textId="4858A237" w:rsidR="00E06AEC" w:rsidRPr="00030158" w:rsidRDefault="00E06AEC" w:rsidP="00E06AEC">
      <w:pPr>
        <w:pStyle w:val="NoteLevel1"/>
        <w:jc w:val="center"/>
        <w:rPr>
          <w:rFonts w:ascii="Times" w:hAnsi="Times"/>
        </w:rPr>
      </w:pPr>
      <w:r w:rsidRPr="00030158">
        <w:rPr>
          <w:rFonts w:ascii="Times" w:hAnsi="Times"/>
          <w:b/>
        </w:rPr>
        <w:t>WHAT ON EARTH IS WORLD CINEMA?</w:t>
      </w:r>
    </w:p>
    <w:p w14:paraId="730B9FBE" w14:textId="77777777" w:rsidR="00E06AEC" w:rsidRPr="00030158" w:rsidRDefault="00E06AEC" w:rsidP="00E06AEC">
      <w:pPr>
        <w:pStyle w:val="NoteLevel1"/>
        <w:rPr>
          <w:rFonts w:ascii="Times" w:hAnsi="Times"/>
        </w:rPr>
      </w:pPr>
    </w:p>
    <w:p w14:paraId="1FFC2A2C" w14:textId="77777777" w:rsidR="00E06AEC" w:rsidRPr="00030158" w:rsidRDefault="00E06AEC" w:rsidP="00E06AEC">
      <w:pPr>
        <w:pStyle w:val="NoteLevel1"/>
        <w:rPr>
          <w:rFonts w:ascii="Times" w:hAnsi="Times"/>
          <w:b/>
        </w:rPr>
      </w:pPr>
      <w:r w:rsidRPr="00030158">
        <w:rPr>
          <w:rFonts w:ascii="Times" w:hAnsi="Times"/>
          <w:b/>
        </w:rPr>
        <w:t>Course Description</w:t>
      </w:r>
    </w:p>
    <w:p w14:paraId="27EA8E10" w14:textId="597F4AC9" w:rsidR="00E06AEC" w:rsidRPr="00030158" w:rsidRDefault="00E06AEC" w:rsidP="00E06AEC">
      <w:pPr>
        <w:rPr>
          <w:rFonts w:ascii="Times" w:hAnsi="Times"/>
        </w:rPr>
      </w:pPr>
      <w:r w:rsidRPr="00030158">
        <w:rPr>
          <w:rFonts w:ascii="Times" w:hAnsi="Times"/>
        </w:rPr>
        <w:t>In the 21</w:t>
      </w:r>
      <w:r w:rsidRPr="00030158">
        <w:rPr>
          <w:rFonts w:ascii="Times" w:hAnsi="Times"/>
          <w:vertAlign w:val="superscript"/>
        </w:rPr>
        <w:t>st</w:t>
      </w:r>
      <w:r w:rsidRPr="00030158">
        <w:rPr>
          <w:rFonts w:ascii="Times" w:hAnsi="Times"/>
        </w:rPr>
        <w:t xml:space="preserve"> century film festivals and blogs devoted to cinema are proliferating even as new technologies have led to pronouncements on the death of the medium. What do we mean when we talk about “world cinema”? How and when did this formation arise? How does Hollywood’s dominance affect it? What is the relationship between world cinema and national/regional film cultures? What, in fact, is national about national cinemas? This course provides a critical context and mapping strategies for the study of contemporary world cinema and introduces students to theoretical debates about the categorization and global circulation of films, aesthetics, audiences, authorship, and </w:t>
      </w:r>
      <w:r w:rsidR="00F9209C">
        <w:rPr>
          <w:rFonts w:ascii="Times" w:hAnsi="Times"/>
        </w:rPr>
        <w:t xml:space="preserve">concepts of </w:t>
      </w:r>
      <w:r w:rsidRPr="00030158">
        <w:rPr>
          <w:rFonts w:ascii="Times" w:hAnsi="Times"/>
        </w:rPr>
        <w:t>the transnational. We will attend to the history of internationalism in cinema, the role of film festivals, and shifts in global popular cinema. Rather than attempt a survey of contemporary world cinema, we will draw on traditions and examples that focus issues of particular relevance to understanding the concept and its uses.</w:t>
      </w:r>
    </w:p>
    <w:p w14:paraId="6C58B881" w14:textId="77777777" w:rsidR="00E06AEC" w:rsidRPr="00030158" w:rsidRDefault="00E06AEC" w:rsidP="00E06AEC">
      <w:pPr>
        <w:rPr>
          <w:rFonts w:ascii="Times" w:hAnsi="Times"/>
        </w:rPr>
      </w:pPr>
    </w:p>
    <w:p w14:paraId="22AB0BA6" w14:textId="77777777" w:rsidR="00E06AEC" w:rsidRPr="00030158" w:rsidRDefault="00E06AEC" w:rsidP="00E06AEC">
      <w:pPr>
        <w:pStyle w:val="NoteLevel1"/>
        <w:rPr>
          <w:rFonts w:ascii="Times" w:hAnsi="Times"/>
          <w:b/>
        </w:rPr>
      </w:pPr>
      <w:r w:rsidRPr="00030158">
        <w:rPr>
          <w:rFonts w:ascii="Times" w:hAnsi="Times"/>
          <w:b/>
        </w:rPr>
        <w:t>Class Meetings &amp; Screenings</w:t>
      </w:r>
    </w:p>
    <w:p w14:paraId="01F370D8" w14:textId="7E467C31" w:rsidR="00E06AEC" w:rsidRPr="00030158" w:rsidRDefault="00E06AEC" w:rsidP="00F9209C">
      <w:pPr>
        <w:pStyle w:val="NoteLevel1"/>
        <w:numPr>
          <w:ilvl w:val="0"/>
          <w:numId w:val="0"/>
        </w:numPr>
        <w:rPr>
          <w:rFonts w:ascii="Times" w:hAnsi="Times"/>
        </w:rPr>
      </w:pPr>
      <w:r w:rsidRPr="00030158">
        <w:rPr>
          <w:rFonts w:ascii="Times" w:hAnsi="Times"/>
        </w:rPr>
        <w:t xml:space="preserve">The first </w:t>
      </w:r>
      <w:r w:rsidRPr="00030158" w:rsidDel="00567598">
        <w:rPr>
          <w:rFonts w:ascii="Times" w:hAnsi="Times"/>
        </w:rPr>
        <w:t>part</w:t>
      </w:r>
      <w:r w:rsidRPr="00030158">
        <w:rPr>
          <w:rFonts w:ascii="Times" w:hAnsi="Times"/>
        </w:rPr>
        <w:t xml:space="preserve"> of each class will be devoted to interactive lectures and the second </w:t>
      </w:r>
      <w:r w:rsidR="00263F03" w:rsidRPr="00030158">
        <w:rPr>
          <w:rFonts w:ascii="Times" w:hAnsi="Times"/>
        </w:rPr>
        <w:t>to</w:t>
      </w:r>
      <w:r w:rsidRPr="00030158">
        <w:rPr>
          <w:rFonts w:ascii="Times" w:hAnsi="Times"/>
        </w:rPr>
        <w:t xml:space="preserve"> discussion. </w:t>
      </w:r>
      <w:r w:rsidR="00263F03" w:rsidRPr="00030158">
        <w:rPr>
          <w:rFonts w:ascii="Times" w:hAnsi="Times"/>
        </w:rPr>
        <w:t>Tuesday we will cover reading and larger theoretical and historical framework</w:t>
      </w:r>
      <w:r w:rsidR="00F9209C">
        <w:rPr>
          <w:rFonts w:ascii="Times" w:hAnsi="Times"/>
        </w:rPr>
        <w:t>s</w:t>
      </w:r>
      <w:r w:rsidR="00263F03" w:rsidRPr="00030158">
        <w:rPr>
          <w:rFonts w:ascii="Times" w:hAnsi="Times"/>
        </w:rPr>
        <w:t xml:space="preserve">, looking at clips from a range of films. </w:t>
      </w:r>
      <w:r w:rsidR="00DF12C9">
        <w:rPr>
          <w:rFonts w:ascii="Times" w:hAnsi="Times"/>
        </w:rPr>
        <w:t xml:space="preserve">Please do the reading for the day listed. Recommended films for each week include those I am likely to show clips from and those you might consult for your own research. </w:t>
      </w:r>
      <w:r w:rsidRPr="00030158">
        <w:rPr>
          <w:rFonts w:ascii="Times" w:hAnsi="Times"/>
        </w:rPr>
        <w:t xml:space="preserve">Each </w:t>
      </w:r>
      <w:r w:rsidR="00263F03" w:rsidRPr="00030158">
        <w:rPr>
          <w:rFonts w:ascii="Times" w:hAnsi="Times"/>
        </w:rPr>
        <w:t>Thursday</w:t>
      </w:r>
      <w:r w:rsidRPr="00030158">
        <w:rPr>
          <w:rFonts w:ascii="Times" w:hAnsi="Times"/>
        </w:rPr>
        <w:t xml:space="preserve"> one student will </w:t>
      </w:r>
      <w:r w:rsidRPr="00030158" w:rsidDel="004C263F">
        <w:rPr>
          <w:rFonts w:ascii="Times" w:hAnsi="Times"/>
        </w:rPr>
        <w:t>facilitate</w:t>
      </w:r>
      <w:r w:rsidR="00F9209C">
        <w:rPr>
          <w:rFonts w:ascii="Times" w:hAnsi="Times"/>
        </w:rPr>
        <w:t xml:space="preserve"> discussion of the week’s film.</w:t>
      </w:r>
      <w:r w:rsidRPr="00030158">
        <w:rPr>
          <w:rFonts w:ascii="Times" w:hAnsi="Times"/>
        </w:rPr>
        <w:t xml:space="preserve"> </w:t>
      </w:r>
      <w:r w:rsidR="00F9209C">
        <w:rPr>
          <w:rFonts w:ascii="Times" w:hAnsi="Times"/>
        </w:rPr>
        <w:t>If readings on Moodle differ from the s</w:t>
      </w:r>
      <w:r w:rsidR="006845B0">
        <w:rPr>
          <w:rFonts w:ascii="Times" w:hAnsi="Times"/>
        </w:rPr>
        <w:t xml:space="preserve">yllabus, the Moodle site is </w:t>
      </w:r>
      <w:r w:rsidR="00F9209C">
        <w:rPr>
          <w:rFonts w:ascii="Times" w:hAnsi="Times"/>
        </w:rPr>
        <w:t xml:space="preserve">current. </w:t>
      </w:r>
      <w:r w:rsidRPr="00030158">
        <w:rPr>
          <w:rFonts w:ascii="Times" w:hAnsi="Times"/>
        </w:rPr>
        <w:t xml:space="preserve">Attendance at screenings is mandatory and you are expected to take notes (we will discuss note-taking tips in class). Please do not use electronic devices during screenings. Copies of most films will be on overnight reserve at McCabe Library for your consultation; please return reserve materials promptly. </w:t>
      </w:r>
      <w:r w:rsidR="00F9209C">
        <w:rPr>
          <w:rFonts w:ascii="Times" w:hAnsi="Times"/>
        </w:rPr>
        <w:t>If they are</w:t>
      </w:r>
      <w:r w:rsidRPr="00030158">
        <w:rPr>
          <w:rFonts w:ascii="Times" w:hAnsi="Times"/>
        </w:rPr>
        <w:t xml:space="preserve"> checked out</w:t>
      </w:r>
      <w:r w:rsidR="00F9209C">
        <w:rPr>
          <w:rFonts w:ascii="Times" w:hAnsi="Times"/>
        </w:rPr>
        <w:t>,</w:t>
      </w:r>
      <w:r w:rsidRPr="00030158">
        <w:rPr>
          <w:rFonts w:ascii="Times" w:hAnsi="Times"/>
        </w:rPr>
        <w:t xml:space="preserve"> please </w:t>
      </w:r>
      <w:r w:rsidR="00263F03" w:rsidRPr="00030158">
        <w:rPr>
          <w:rFonts w:ascii="Times" w:hAnsi="Times"/>
        </w:rPr>
        <w:t xml:space="preserve">contact </w:t>
      </w:r>
      <w:r w:rsidR="00F9209C">
        <w:rPr>
          <w:rFonts w:ascii="Times" w:hAnsi="Times"/>
        </w:rPr>
        <w:t xml:space="preserve">me. </w:t>
      </w:r>
      <w:r w:rsidRPr="00030158">
        <w:rPr>
          <w:rFonts w:ascii="Times" w:hAnsi="Times"/>
        </w:rPr>
        <w:t xml:space="preserve">Please feel free to consult with me about course procedures, materials, concepts, dynamics, etc., in or outside of class. </w:t>
      </w:r>
      <w:r w:rsidR="00126274">
        <w:rPr>
          <w:rFonts w:ascii="Times" w:hAnsi="Times"/>
        </w:rPr>
        <w:t>Don’t be afraid to speak up if you don’t understand something. B</w:t>
      </w:r>
      <w:r w:rsidR="00D402B6">
        <w:rPr>
          <w:rFonts w:ascii="Times" w:hAnsi="Times"/>
        </w:rPr>
        <w:t xml:space="preserve">ackgrounds and perspectives </w:t>
      </w:r>
      <w:r w:rsidR="00126274">
        <w:rPr>
          <w:rFonts w:ascii="Times" w:hAnsi="Times"/>
        </w:rPr>
        <w:t xml:space="preserve">of course participants </w:t>
      </w:r>
      <w:r w:rsidR="00DF12C9">
        <w:rPr>
          <w:rFonts w:ascii="Times" w:hAnsi="Times"/>
        </w:rPr>
        <w:t>will vary</w:t>
      </w:r>
      <w:r w:rsidR="00D402B6">
        <w:rPr>
          <w:rFonts w:ascii="Times" w:hAnsi="Times"/>
        </w:rPr>
        <w:t>, what we have in common are the assigned materials and the ongoing dynamic we build</w:t>
      </w:r>
      <w:r w:rsidR="00126274">
        <w:rPr>
          <w:rFonts w:ascii="Times" w:hAnsi="Times"/>
        </w:rPr>
        <w:t>.</w:t>
      </w:r>
    </w:p>
    <w:p w14:paraId="733CBCEC" w14:textId="77777777" w:rsidR="00E06AEC" w:rsidRPr="00030158" w:rsidRDefault="00E06AEC" w:rsidP="00E06AEC">
      <w:pPr>
        <w:rPr>
          <w:rFonts w:ascii="Times" w:hAnsi="Times"/>
        </w:rPr>
      </w:pPr>
    </w:p>
    <w:p w14:paraId="7C289B40" w14:textId="77777777" w:rsidR="00E06AEC" w:rsidRPr="00030158" w:rsidRDefault="00E06AEC" w:rsidP="00E06AEC">
      <w:pPr>
        <w:rPr>
          <w:rFonts w:ascii="Times" w:hAnsi="Times"/>
          <w:b/>
        </w:rPr>
      </w:pPr>
      <w:r w:rsidRPr="00030158">
        <w:rPr>
          <w:rFonts w:ascii="Times" w:hAnsi="Times"/>
          <w:b/>
        </w:rPr>
        <w:t>Requirements</w:t>
      </w:r>
    </w:p>
    <w:p w14:paraId="3CD8DE36" w14:textId="1CE33E54" w:rsidR="00E06AEC" w:rsidRPr="00030158" w:rsidRDefault="00E06AEC" w:rsidP="00E06AEC">
      <w:pPr>
        <w:rPr>
          <w:rFonts w:ascii="Times" w:hAnsi="Times"/>
          <w:b/>
          <w:color w:val="000000"/>
        </w:rPr>
      </w:pPr>
      <w:r w:rsidRPr="00030158">
        <w:rPr>
          <w:rFonts w:ascii="Times" w:hAnsi="Times"/>
        </w:rPr>
        <w:t xml:space="preserve">• </w:t>
      </w:r>
      <w:r w:rsidRPr="00030158">
        <w:rPr>
          <w:rFonts w:ascii="Times" w:hAnsi="Times"/>
          <w:b/>
          <w:i/>
        </w:rPr>
        <w:t>Att</w:t>
      </w:r>
      <w:r w:rsidR="006845B0">
        <w:rPr>
          <w:rFonts w:ascii="Times" w:hAnsi="Times"/>
          <w:b/>
          <w:i/>
        </w:rPr>
        <w:t>endance &amp; class participation (2</w:t>
      </w:r>
      <w:r w:rsidRPr="00030158">
        <w:rPr>
          <w:rFonts w:ascii="Times" w:hAnsi="Times"/>
          <w:b/>
          <w:i/>
        </w:rPr>
        <w:t>0%)</w:t>
      </w:r>
      <w:r w:rsidRPr="00030158">
        <w:rPr>
          <w:rFonts w:ascii="Times" w:hAnsi="Times"/>
        </w:rPr>
        <w:t xml:space="preserve">: </w:t>
      </w:r>
      <w:r w:rsidRPr="00030158">
        <w:rPr>
          <w:rFonts w:ascii="Times" w:hAnsi="Times"/>
          <w:color w:val="000000"/>
        </w:rPr>
        <w:t>The success of this course depends on your regular attendance (at class meetings and at all screenings</w:t>
      </w:r>
      <w:r w:rsidR="00411AE3">
        <w:rPr>
          <w:rFonts w:ascii="Times" w:hAnsi="Times"/>
          <w:color w:val="000000"/>
        </w:rPr>
        <w:t xml:space="preserve"> unless excused</w:t>
      </w:r>
      <w:r w:rsidR="00B331AB">
        <w:rPr>
          <w:rFonts w:ascii="Times" w:hAnsi="Times"/>
          <w:color w:val="000000"/>
        </w:rPr>
        <w:t>, and occasionally at outside lectures or films</w:t>
      </w:r>
      <w:r w:rsidRPr="00030158">
        <w:rPr>
          <w:rFonts w:ascii="Times" w:hAnsi="Times"/>
          <w:color w:val="000000"/>
        </w:rPr>
        <w:t xml:space="preserve">) and active participation in the discussion. </w:t>
      </w:r>
      <w:r w:rsidR="00411AE3">
        <w:rPr>
          <w:rFonts w:ascii="Times" w:hAnsi="Times"/>
          <w:color w:val="000000"/>
        </w:rPr>
        <w:t>You are expected to</w:t>
      </w:r>
      <w:r w:rsidRPr="00030158">
        <w:rPr>
          <w:rFonts w:ascii="Times" w:hAnsi="Times"/>
          <w:color w:val="000000"/>
        </w:rPr>
        <w:t xml:space="preserve"> read the assigned texts for each week</w:t>
      </w:r>
      <w:r w:rsidR="00F9209C">
        <w:rPr>
          <w:rFonts w:ascii="Times" w:hAnsi="Times"/>
          <w:color w:val="000000"/>
        </w:rPr>
        <w:t xml:space="preserve"> as well as classmates’ posts</w:t>
      </w:r>
      <w:r w:rsidRPr="00030158">
        <w:rPr>
          <w:rFonts w:ascii="Times" w:hAnsi="Times"/>
          <w:color w:val="000000"/>
        </w:rPr>
        <w:t xml:space="preserve">, come to class on time with your reading and your viewing notes, and contribute to class discussions in a spirit of constructive and engaging dialogue. If you are unable to attend a class session, please e-mail me in advance. </w:t>
      </w:r>
      <w:r w:rsidRPr="00030158">
        <w:rPr>
          <w:rFonts w:ascii="Times" w:hAnsi="Times"/>
          <w:b/>
          <w:color w:val="000000"/>
        </w:rPr>
        <w:t>Any more than three undocumented absences will result in a lower grade.</w:t>
      </w:r>
    </w:p>
    <w:p w14:paraId="51FBD94B" w14:textId="77777777" w:rsidR="00B331AB" w:rsidRDefault="00B331AB" w:rsidP="00E06AEC">
      <w:pPr>
        <w:rPr>
          <w:rFonts w:ascii="Times" w:hAnsi="Times"/>
          <w:b/>
          <w:i/>
        </w:rPr>
      </w:pPr>
    </w:p>
    <w:p w14:paraId="5F8C4F73" w14:textId="5411F6CF" w:rsidR="00E06AEC" w:rsidRPr="00030158" w:rsidRDefault="00E06AEC" w:rsidP="00E06AEC">
      <w:pPr>
        <w:rPr>
          <w:rFonts w:ascii="Times" w:hAnsi="Times"/>
        </w:rPr>
      </w:pPr>
      <w:r w:rsidRPr="00030158">
        <w:rPr>
          <w:rFonts w:ascii="Times" w:hAnsi="Times"/>
          <w:b/>
          <w:i/>
        </w:rPr>
        <w:t>Response Papers</w:t>
      </w:r>
      <w:r w:rsidRPr="00030158">
        <w:rPr>
          <w:rFonts w:ascii="Times" w:hAnsi="Times"/>
        </w:rPr>
        <w:t xml:space="preserve"> </w:t>
      </w:r>
      <w:r w:rsidRPr="00030158">
        <w:rPr>
          <w:rFonts w:ascii="Times" w:hAnsi="Times"/>
          <w:b/>
          <w:i/>
        </w:rPr>
        <w:t>(20%)</w:t>
      </w:r>
      <w:r w:rsidRPr="00030158">
        <w:rPr>
          <w:rFonts w:ascii="Times" w:hAnsi="Times"/>
        </w:rPr>
        <w:t xml:space="preserve">: </w:t>
      </w:r>
      <w:r w:rsidR="006845B0">
        <w:rPr>
          <w:rFonts w:ascii="Times" w:hAnsi="Times"/>
        </w:rPr>
        <w:t xml:space="preserve">In addition to </w:t>
      </w:r>
      <w:r w:rsidR="00126274">
        <w:rPr>
          <w:rFonts w:ascii="Times" w:hAnsi="Times"/>
        </w:rPr>
        <w:t>response paper assignments given in class</w:t>
      </w:r>
      <w:r w:rsidR="006845B0">
        <w:rPr>
          <w:rFonts w:ascii="Times" w:hAnsi="Times"/>
        </w:rPr>
        <w:t xml:space="preserve">, </w:t>
      </w:r>
      <w:r w:rsidR="00D9310C">
        <w:rPr>
          <w:rFonts w:ascii="Times" w:hAnsi="Times"/>
        </w:rPr>
        <w:t xml:space="preserve">each week </w:t>
      </w:r>
      <w:r w:rsidR="00126274">
        <w:rPr>
          <w:rFonts w:ascii="Times" w:hAnsi="Times"/>
        </w:rPr>
        <w:t xml:space="preserve">several of you will </w:t>
      </w:r>
      <w:r w:rsidR="00D9310C">
        <w:rPr>
          <w:rFonts w:ascii="Times" w:hAnsi="Times"/>
        </w:rPr>
        <w:t xml:space="preserve">be assigned to post </w:t>
      </w:r>
      <w:r w:rsidR="00126274">
        <w:rPr>
          <w:rFonts w:ascii="Times" w:hAnsi="Times"/>
        </w:rPr>
        <w:t>a</w:t>
      </w:r>
      <w:r w:rsidRPr="00030158">
        <w:rPr>
          <w:rFonts w:ascii="Times" w:hAnsi="Times"/>
        </w:rPr>
        <w:t xml:space="preserve"> brief response (1-</w:t>
      </w:r>
      <w:r w:rsidR="00411AE3">
        <w:rPr>
          <w:rFonts w:ascii="Times" w:hAnsi="Times"/>
        </w:rPr>
        <w:t xml:space="preserve"> page</w:t>
      </w:r>
      <w:r w:rsidRPr="00030158">
        <w:rPr>
          <w:rFonts w:ascii="Times" w:hAnsi="Times"/>
        </w:rPr>
        <w:t xml:space="preserve">) to </w:t>
      </w:r>
      <w:r w:rsidR="00B331AB">
        <w:rPr>
          <w:rFonts w:ascii="Times" w:hAnsi="Times"/>
        </w:rPr>
        <w:t>the</w:t>
      </w:r>
      <w:r w:rsidR="00D9310C">
        <w:rPr>
          <w:rFonts w:ascii="Times" w:hAnsi="Times"/>
        </w:rPr>
        <w:t xml:space="preserve"> week’s film</w:t>
      </w:r>
      <w:r w:rsidRPr="00030158">
        <w:rPr>
          <w:rFonts w:ascii="Times" w:hAnsi="Times"/>
        </w:rPr>
        <w:t xml:space="preserve"> and</w:t>
      </w:r>
      <w:r w:rsidR="00D9310C">
        <w:rPr>
          <w:rFonts w:ascii="Times" w:hAnsi="Times"/>
        </w:rPr>
        <w:t xml:space="preserve"> at least </w:t>
      </w:r>
      <w:r w:rsidR="00D9310C">
        <w:rPr>
          <w:rFonts w:ascii="Times" w:hAnsi="Times"/>
        </w:rPr>
        <w:lastRenderedPageBreak/>
        <w:t>one reading</w:t>
      </w:r>
      <w:r w:rsidRPr="00030158">
        <w:rPr>
          <w:rFonts w:ascii="Times" w:hAnsi="Times"/>
        </w:rPr>
        <w:t xml:space="preserve"> on </w:t>
      </w:r>
      <w:r w:rsidR="00F9209C">
        <w:rPr>
          <w:rFonts w:ascii="Times" w:hAnsi="Times"/>
        </w:rPr>
        <w:t>Moodle</w:t>
      </w:r>
      <w:r w:rsidRPr="00030158">
        <w:rPr>
          <w:rFonts w:ascii="Times" w:hAnsi="Times"/>
        </w:rPr>
        <w:t xml:space="preserve"> by 7 p.m. on </w:t>
      </w:r>
      <w:r w:rsidR="00F9209C">
        <w:rPr>
          <w:rFonts w:ascii="Times" w:hAnsi="Times"/>
        </w:rPr>
        <w:t>Wednesday</w:t>
      </w:r>
      <w:r w:rsidR="00D9310C">
        <w:rPr>
          <w:rFonts w:ascii="Times" w:hAnsi="Times"/>
        </w:rPr>
        <w:t xml:space="preserve">. </w:t>
      </w:r>
      <w:r w:rsidRPr="00030158">
        <w:rPr>
          <w:rFonts w:ascii="Times" w:hAnsi="Times"/>
        </w:rPr>
        <w:t>Your response should show that you have given the issues raised by the readings and the film(s) some thought. These will be the basis of discussion so please include specific questions or observations, page numbers of specific passages, references to specific scenes/sequences, etc.</w:t>
      </w:r>
    </w:p>
    <w:p w14:paraId="7F551045" w14:textId="77777777" w:rsidR="00DF12C9" w:rsidRDefault="00DF12C9" w:rsidP="00E06AEC">
      <w:pPr>
        <w:rPr>
          <w:rFonts w:ascii="Times" w:hAnsi="Times"/>
        </w:rPr>
      </w:pPr>
    </w:p>
    <w:p w14:paraId="24D0E504" w14:textId="2A0FFA85" w:rsidR="00E06AEC" w:rsidRPr="00030158" w:rsidRDefault="00E06AEC" w:rsidP="00E06AEC">
      <w:pPr>
        <w:rPr>
          <w:rFonts w:ascii="Times" w:hAnsi="Times"/>
        </w:rPr>
      </w:pPr>
      <w:r w:rsidRPr="00030158">
        <w:rPr>
          <w:rFonts w:ascii="Times" w:hAnsi="Times"/>
        </w:rPr>
        <w:t xml:space="preserve">• </w:t>
      </w:r>
      <w:r w:rsidRPr="00030158">
        <w:rPr>
          <w:rFonts w:ascii="Times" w:hAnsi="Times"/>
          <w:b/>
          <w:i/>
        </w:rPr>
        <w:t xml:space="preserve">Class facilitation (10%): </w:t>
      </w:r>
      <w:r w:rsidRPr="00030158">
        <w:rPr>
          <w:rFonts w:ascii="Times" w:hAnsi="Times"/>
        </w:rPr>
        <w:t xml:space="preserve">Drawing on your peers’ response papers, prepare a brief outline and discussion questions using concrete examples from the film that raise issues from the readings (you should think of at least one clip you wish to show). You will facilitate 20-30 minutes of discussion. </w:t>
      </w:r>
      <w:r w:rsidR="00B331AB">
        <w:rPr>
          <w:rFonts w:ascii="Times" w:hAnsi="Times"/>
        </w:rPr>
        <w:t xml:space="preserve">One of your essays on the midterm and your video essay project </w:t>
      </w:r>
      <w:r w:rsidRPr="00030158">
        <w:rPr>
          <w:rFonts w:ascii="Times" w:hAnsi="Times"/>
        </w:rPr>
        <w:t xml:space="preserve">will be based on your facilitation week. </w:t>
      </w:r>
    </w:p>
    <w:p w14:paraId="7CEE960D" w14:textId="77777777" w:rsidR="00E06AEC" w:rsidRPr="00030158" w:rsidRDefault="00E06AEC" w:rsidP="00E06AEC">
      <w:pPr>
        <w:rPr>
          <w:rFonts w:ascii="Times" w:hAnsi="Times"/>
        </w:rPr>
      </w:pPr>
    </w:p>
    <w:p w14:paraId="67FF7B7D" w14:textId="2831E691" w:rsidR="00E06AEC" w:rsidRPr="00030158" w:rsidRDefault="00E06AEC" w:rsidP="00E06AEC">
      <w:pPr>
        <w:rPr>
          <w:rFonts w:ascii="Times" w:hAnsi="Times"/>
        </w:rPr>
      </w:pPr>
      <w:r w:rsidRPr="00030158">
        <w:rPr>
          <w:rFonts w:ascii="Times" w:hAnsi="Times"/>
        </w:rPr>
        <w:t xml:space="preserve">• </w:t>
      </w:r>
      <w:r w:rsidR="00B331AB">
        <w:rPr>
          <w:rFonts w:ascii="Times" w:hAnsi="Times"/>
          <w:b/>
          <w:i/>
        </w:rPr>
        <w:t>Video essay</w:t>
      </w:r>
      <w:r w:rsidRPr="00030158">
        <w:rPr>
          <w:rFonts w:ascii="Times" w:hAnsi="Times"/>
          <w:b/>
          <w:i/>
        </w:rPr>
        <w:t xml:space="preserve"> (10%) </w:t>
      </w:r>
      <w:proofErr w:type="gramStart"/>
      <w:r w:rsidR="00CC72B4">
        <w:rPr>
          <w:rFonts w:ascii="Times" w:hAnsi="Times"/>
        </w:rPr>
        <w:t>Due week 11</w:t>
      </w:r>
      <w:r w:rsidR="00B331AB">
        <w:rPr>
          <w:rFonts w:ascii="Times" w:hAnsi="Times"/>
        </w:rPr>
        <w:t>, a three-minute video on the topic of your facilitation week.</w:t>
      </w:r>
      <w:proofErr w:type="gramEnd"/>
      <w:r w:rsidR="006845B0">
        <w:rPr>
          <w:rFonts w:ascii="Times" w:hAnsi="Times"/>
        </w:rPr>
        <w:t xml:space="preserve"> You will receive instruction in this project. </w:t>
      </w:r>
      <w:r w:rsidRPr="00030158">
        <w:rPr>
          <w:rFonts w:ascii="Times" w:hAnsi="Times"/>
        </w:rPr>
        <w:t xml:space="preserve"> </w:t>
      </w:r>
    </w:p>
    <w:p w14:paraId="2986F9D5" w14:textId="77777777" w:rsidR="00B331AB" w:rsidRPr="00283E81" w:rsidRDefault="00B331AB" w:rsidP="00E06AEC">
      <w:pPr>
        <w:rPr>
          <w:rFonts w:ascii="Times" w:hAnsi="Times"/>
          <w:color w:val="008000"/>
        </w:rPr>
      </w:pPr>
    </w:p>
    <w:p w14:paraId="325E828A" w14:textId="1774A22E" w:rsidR="00E06AEC" w:rsidRPr="00030158" w:rsidRDefault="00E06AEC" w:rsidP="00E06AEC">
      <w:pPr>
        <w:rPr>
          <w:rFonts w:ascii="Times" w:hAnsi="Times"/>
        </w:rPr>
      </w:pPr>
      <w:r w:rsidRPr="00030158">
        <w:rPr>
          <w:rFonts w:ascii="Times" w:hAnsi="Times"/>
        </w:rPr>
        <w:t xml:space="preserve">• </w:t>
      </w:r>
      <w:r w:rsidRPr="00030158">
        <w:rPr>
          <w:rFonts w:ascii="Times" w:hAnsi="Times"/>
          <w:b/>
          <w:i/>
        </w:rPr>
        <w:t>Short paper (15%)</w:t>
      </w:r>
      <w:r w:rsidRPr="00030158">
        <w:rPr>
          <w:rFonts w:ascii="Times" w:hAnsi="Times"/>
          <w:i/>
        </w:rPr>
        <w:t xml:space="preserve"> </w:t>
      </w:r>
      <w:r w:rsidR="00D9310C">
        <w:rPr>
          <w:rFonts w:ascii="Times" w:hAnsi="Times"/>
        </w:rPr>
        <w:t>Due week 5</w:t>
      </w:r>
      <w:r w:rsidRPr="00030158">
        <w:rPr>
          <w:rFonts w:ascii="Times" w:hAnsi="Times"/>
        </w:rPr>
        <w:t xml:space="preserve">, this paper </w:t>
      </w:r>
      <w:r w:rsidR="00B331AB">
        <w:rPr>
          <w:rFonts w:ascii="Times" w:hAnsi="Times"/>
        </w:rPr>
        <w:t>responds to a prompt on</w:t>
      </w:r>
      <w:r w:rsidRPr="00030158">
        <w:rPr>
          <w:rFonts w:ascii="Times" w:hAnsi="Times"/>
        </w:rPr>
        <w:t xml:space="preserve"> concepts of world or national cinema in relation to a film screened for class or selected from the </w:t>
      </w:r>
      <w:r w:rsidR="00B331AB">
        <w:rPr>
          <w:rFonts w:ascii="Times" w:hAnsi="Times"/>
        </w:rPr>
        <w:t>recommended films</w:t>
      </w:r>
      <w:r w:rsidRPr="00030158">
        <w:rPr>
          <w:rFonts w:ascii="Times" w:hAnsi="Times"/>
        </w:rPr>
        <w:t xml:space="preserve">. </w:t>
      </w:r>
    </w:p>
    <w:p w14:paraId="6EC2C4D1" w14:textId="77777777" w:rsidR="00E06AEC" w:rsidRPr="00030158" w:rsidRDefault="00E06AEC" w:rsidP="00E06AEC">
      <w:pPr>
        <w:rPr>
          <w:rFonts w:ascii="Times" w:hAnsi="Times"/>
        </w:rPr>
      </w:pPr>
    </w:p>
    <w:p w14:paraId="41057A37" w14:textId="2BDCC33E" w:rsidR="00E06AEC" w:rsidRPr="00030158" w:rsidRDefault="00E06AEC" w:rsidP="00E06AEC">
      <w:pPr>
        <w:rPr>
          <w:rFonts w:ascii="Times" w:hAnsi="Times"/>
        </w:rPr>
      </w:pPr>
      <w:r w:rsidRPr="00030158">
        <w:rPr>
          <w:rFonts w:ascii="Times" w:hAnsi="Times"/>
        </w:rPr>
        <w:t xml:space="preserve">• </w:t>
      </w:r>
      <w:r w:rsidRPr="00030158">
        <w:rPr>
          <w:rFonts w:ascii="Times" w:hAnsi="Times"/>
          <w:b/>
          <w:i/>
        </w:rPr>
        <w:t>Midterm take-home exam (20%)</w:t>
      </w:r>
      <w:r w:rsidRPr="00030158">
        <w:rPr>
          <w:rFonts w:ascii="Times" w:hAnsi="Times"/>
        </w:rPr>
        <w:t xml:space="preserve">: </w:t>
      </w:r>
      <w:r w:rsidR="00D9310C">
        <w:rPr>
          <w:rFonts w:ascii="Times" w:hAnsi="Times"/>
        </w:rPr>
        <w:t>Take-home exam</w:t>
      </w:r>
      <w:r w:rsidR="006845B0">
        <w:rPr>
          <w:rFonts w:ascii="Times" w:hAnsi="Times"/>
        </w:rPr>
        <w:t>, due week 7.</w:t>
      </w:r>
    </w:p>
    <w:p w14:paraId="0A2E663A" w14:textId="77777777" w:rsidR="00E06AEC" w:rsidRPr="00030158" w:rsidRDefault="00E06AEC" w:rsidP="00E06AEC">
      <w:pPr>
        <w:rPr>
          <w:rFonts w:ascii="Times" w:hAnsi="Times"/>
        </w:rPr>
      </w:pPr>
    </w:p>
    <w:p w14:paraId="3114752B" w14:textId="1833D8AC" w:rsidR="00E06AEC" w:rsidRDefault="00E06AEC" w:rsidP="00E06AEC">
      <w:pPr>
        <w:rPr>
          <w:rFonts w:ascii="Times" w:hAnsi="Times"/>
        </w:rPr>
      </w:pPr>
      <w:r w:rsidRPr="00030158">
        <w:rPr>
          <w:rFonts w:ascii="Times" w:hAnsi="Times"/>
        </w:rPr>
        <w:t xml:space="preserve">• </w:t>
      </w:r>
      <w:r w:rsidRPr="00030158">
        <w:rPr>
          <w:rFonts w:ascii="Times" w:hAnsi="Times"/>
          <w:b/>
          <w:i/>
        </w:rPr>
        <w:t>Final research paper (25%)</w:t>
      </w:r>
      <w:r w:rsidRPr="00030158">
        <w:rPr>
          <w:rFonts w:ascii="Times" w:hAnsi="Times"/>
        </w:rPr>
        <w:t xml:space="preserve">: </w:t>
      </w:r>
      <w:r w:rsidR="00B331AB">
        <w:rPr>
          <w:rFonts w:ascii="Times" w:hAnsi="Times"/>
        </w:rPr>
        <w:t xml:space="preserve">Due finals week, the final 10-page paper may </w:t>
      </w:r>
      <w:r w:rsidRPr="00030158">
        <w:rPr>
          <w:rFonts w:ascii="Times" w:hAnsi="Times"/>
        </w:rPr>
        <w:t xml:space="preserve">address any </w:t>
      </w:r>
      <w:r w:rsidR="006845B0">
        <w:rPr>
          <w:rFonts w:ascii="Times" w:hAnsi="Times"/>
        </w:rPr>
        <w:t xml:space="preserve">approved </w:t>
      </w:r>
      <w:r w:rsidRPr="00030158">
        <w:rPr>
          <w:rFonts w:ascii="Times" w:hAnsi="Times"/>
        </w:rPr>
        <w:t xml:space="preserve">topic </w:t>
      </w:r>
      <w:r w:rsidR="006845B0">
        <w:rPr>
          <w:rFonts w:ascii="Times" w:hAnsi="Times"/>
        </w:rPr>
        <w:t>that</w:t>
      </w:r>
      <w:r w:rsidRPr="00030158">
        <w:rPr>
          <w:rFonts w:ascii="Times" w:hAnsi="Times"/>
        </w:rPr>
        <w:t xml:space="preserve"> engages with issues and readings discussed in class and has a research component. You will be expected to </w:t>
      </w:r>
      <w:r w:rsidR="006845B0">
        <w:rPr>
          <w:rFonts w:ascii="Times" w:hAnsi="Times"/>
        </w:rPr>
        <w:t xml:space="preserve">develop </w:t>
      </w:r>
      <w:r w:rsidR="00B331AB">
        <w:rPr>
          <w:rFonts w:ascii="Times" w:hAnsi="Times"/>
        </w:rPr>
        <w:t>your topic</w:t>
      </w:r>
      <w:r w:rsidRPr="00030158">
        <w:rPr>
          <w:rFonts w:ascii="Times" w:hAnsi="Times"/>
        </w:rPr>
        <w:t xml:space="preserve"> in consultation with me and to research relevant books and articles to construct your argument. A prospectus and preliminary annot</w:t>
      </w:r>
      <w:r w:rsidR="006845B0">
        <w:rPr>
          <w:rFonts w:ascii="Times" w:hAnsi="Times"/>
        </w:rPr>
        <w:t xml:space="preserve">ated </w:t>
      </w:r>
      <w:r w:rsidR="00CC72B4">
        <w:rPr>
          <w:rFonts w:ascii="Times" w:hAnsi="Times"/>
        </w:rPr>
        <w:t>bibliography will be due week 12</w:t>
      </w:r>
      <w:r w:rsidRPr="00030158">
        <w:rPr>
          <w:rFonts w:ascii="Times" w:hAnsi="Times"/>
        </w:rPr>
        <w:t xml:space="preserve">. </w:t>
      </w:r>
    </w:p>
    <w:p w14:paraId="54DD5477" w14:textId="77777777" w:rsidR="00F9209C" w:rsidRPr="00F9209C" w:rsidRDefault="00F9209C" w:rsidP="00E06AEC">
      <w:pPr>
        <w:pStyle w:val="NoteLevel1"/>
        <w:rPr>
          <w:rFonts w:ascii="Times" w:hAnsi="Times"/>
        </w:rPr>
      </w:pPr>
    </w:p>
    <w:p w14:paraId="78DFD200" w14:textId="77777777" w:rsidR="00E06AEC" w:rsidRPr="00030158" w:rsidRDefault="00E06AEC" w:rsidP="00E06AEC">
      <w:pPr>
        <w:pStyle w:val="NoteLevel1"/>
        <w:rPr>
          <w:rFonts w:ascii="Times" w:hAnsi="Times"/>
        </w:rPr>
      </w:pPr>
      <w:r w:rsidRPr="00030158">
        <w:rPr>
          <w:rFonts w:ascii="Times" w:hAnsi="Times"/>
          <w:b/>
          <w:i/>
        </w:rPr>
        <w:t>Texts available at the bookstore:</w:t>
      </w:r>
    </w:p>
    <w:p w14:paraId="3B00F036" w14:textId="77777777" w:rsidR="00F9209C" w:rsidRDefault="00F9209C" w:rsidP="00F9209C">
      <w:pPr>
        <w:rPr>
          <w:rFonts w:ascii="Times" w:hAnsi="Times"/>
        </w:rPr>
      </w:pPr>
    </w:p>
    <w:p w14:paraId="35AA0D64" w14:textId="77777777" w:rsidR="00F9209C" w:rsidRDefault="00F9209C" w:rsidP="00F9209C">
      <w:pPr>
        <w:rPr>
          <w:rFonts w:ascii="Times" w:hAnsi="Times"/>
        </w:rPr>
      </w:pPr>
      <w:r>
        <w:rPr>
          <w:rFonts w:ascii="Times" w:hAnsi="Times"/>
        </w:rPr>
        <w:t xml:space="preserve">Required: </w:t>
      </w:r>
    </w:p>
    <w:p w14:paraId="7088C758" w14:textId="77777777" w:rsidR="006845B0" w:rsidRDefault="006845B0" w:rsidP="00F9209C">
      <w:pPr>
        <w:rPr>
          <w:rFonts w:ascii="Times" w:hAnsi="Times"/>
        </w:rPr>
      </w:pPr>
    </w:p>
    <w:p w14:paraId="50CC50E3" w14:textId="57D07863" w:rsidR="00263F03" w:rsidRPr="00F9209C" w:rsidRDefault="00E06AEC" w:rsidP="00F9209C">
      <w:pPr>
        <w:rPr>
          <w:rFonts w:ascii="Times" w:hAnsi="Times"/>
        </w:rPr>
      </w:pPr>
      <w:r w:rsidRPr="00F9209C">
        <w:rPr>
          <w:rFonts w:ascii="Times" w:hAnsi="Times"/>
        </w:rPr>
        <w:t>Linda</w:t>
      </w:r>
      <w:r w:rsidR="00F9209C">
        <w:rPr>
          <w:rFonts w:ascii="Times" w:hAnsi="Times"/>
        </w:rPr>
        <w:t xml:space="preserve"> </w:t>
      </w:r>
      <w:proofErr w:type="spellStart"/>
      <w:r w:rsidR="00F9209C">
        <w:rPr>
          <w:rFonts w:ascii="Times" w:hAnsi="Times"/>
        </w:rPr>
        <w:t>Badley</w:t>
      </w:r>
      <w:proofErr w:type="spellEnd"/>
      <w:r w:rsidRPr="00F9209C">
        <w:rPr>
          <w:rFonts w:ascii="Times" w:hAnsi="Times"/>
        </w:rPr>
        <w:t xml:space="preserve">, R. Barton Palmer, and Steven Jay Schneider, </w:t>
      </w:r>
      <w:proofErr w:type="gramStart"/>
      <w:r w:rsidRPr="00F9209C">
        <w:rPr>
          <w:rFonts w:ascii="Times" w:hAnsi="Times"/>
        </w:rPr>
        <w:t>eds</w:t>
      </w:r>
      <w:proofErr w:type="gramEnd"/>
      <w:r w:rsidRPr="00F9209C">
        <w:rPr>
          <w:rFonts w:ascii="Times" w:hAnsi="Times"/>
        </w:rPr>
        <w:t xml:space="preserve">. </w:t>
      </w:r>
      <w:proofErr w:type="gramStart"/>
      <w:r w:rsidRPr="00F9209C">
        <w:rPr>
          <w:rFonts w:ascii="Times" w:hAnsi="Times"/>
          <w:i/>
        </w:rPr>
        <w:t>Traditions in World Cinema</w:t>
      </w:r>
      <w:r w:rsidRPr="00F9209C">
        <w:rPr>
          <w:rFonts w:ascii="Times" w:hAnsi="Times"/>
        </w:rPr>
        <w:t>.</w:t>
      </w:r>
      <w:proofErr w:type="gramEnd"/>
      <w:r w:rsidRPr="00F9209C">
        <w:rPr>
          <w:rFonts w:ascii="Times" w:hAnsi="Times"/>
        </w:rPr>
        <w:t xml:space="preserve"> </w:t>
      </w:r>
      <w:proofErr w:type="gramStart"/>
      <w:r w:rsidRPr="00F9209C">
        <w:rPr>
          <w:rFonts w:ascii="Times" w:hAnsi="Times"/>
        </w:rPr>
        <w:t>Rutgers UP, 2006.</w:t>
      </w:r>
      <w:proofErr w:type="gramEnd"/>
      <w:r w:rsidRPr="00F9209C">
        <w:rPr>
          <w:rFonts w:ascii="Times" w:hAnsi="Times"/>
        </w:rPr>
        <w:t xml:space="preserve"> </w:t>
      </w:r>
      <w:r w:rsidR="00F9209C">
        <w:rPr>
          <w:rFonts w:ascii="Times" w:hAnsi="Times"/>
        </w:rPr>
        <w:t>(TWC)</w:t>
      </w:r>
    </w:p>
    <w:p w14:paraId="79A2B5D1" w14:textId="77777777" w:rsidR="005D7C78" w:rsidRPr="00030158" w:rsidRDefault="005D7C78" w:rsidP="00E06AEC">
      <w:pPr>
        <w:rPr>
          <w:rFonts w:ascii="Times" w:hAnsi="Times"/>
          <w:i/>
        </w:rPr>
      </w:pPr>
    </w:p>
    <w:p w14:paraId="73A75D9B" w14:textId="77777777" w:rsidR="00F9209C" w:rsidRDefault="00F9209C" w:rsidP="00F9209C">
      <w:pPr>
        <w:rPr>
          <w:rFonts w:ascii="Times" w:hAnsi="Times"/>
        </w:rPr>
      </w:pPr>
      <w:r>
        <w:rPr>
          <w:rFonts w:ascii="Times" w:hAnsi="Times"/>
        </w:rPr>
        <w:t>Recommended:</w:t>
      </w:r>
    </w:p>
    <w:p w14:paraId="4A547793" w14:textId="77777777" w:rsidR="006845B0" w:rsidRDefault="006845B0" w:rsidP="00F9209C">
      <w:pPr>
        <w:rPr>
          <w:rFonts w:ascii="Times" w:hAnsi="Times"/>
        </w:rPr>
      </w:pPr>
    </w:p>
    <w:p w14:paraId="15DA1893" w14:textId="083D8DE8" w:rsidR="00F9209C" w:rsidRDefault="00F9209C" w:rsidP="00F9209C">
      <w:pPr>
        <w:rPr>
          <w:rFonts w:ascii="Times" w:hAnsi="Times"/>
        </w:rPr>
      </w:pPr>
      <w:r>
        <w:rPr>
          <w:rFonts w:ascii="Times" w:hAnsi="Times"/>
        </w:rPr>
        <w:t>Stephanie Denison a</w:t>
      </w:r>
      <w:r w:rsidRPr="00030158">
        <w:rPr>
          <w:rFonts w:ascii="Times" w:hAnsi="Times"/>
        </w:rPr>
        <w:t xml:space="preserve">nd Song </w:t>
      </w:r>
      <w:proofErr w:type="spellStart"/>
      <w:r w:rsidRPr="00030158">
        <w:rPr>
          <w:rFonts w:ascii="Times" w:hAnsi="Times"/>
        </w:rPr>
        <w:t>Hwee</w:t>
      </w:r>
      <w:proofErr w:type="spellEnd"/>
      <w:r w:rsidRPr="00030158">
        <w:rPr>
          <w:rFonts w:ascii="Times" w:hAnsi="Times"/>
        </w:rPr>
        <w:t xml:space="preserve"> Lim, </w:t>
      </w:r>
      <w:proofErr w:type="gramStart"/>
      <w:r w:rsidRPr="00030158">
        <w:rPr>
          <w:rFonts w:ascii="Times" w:hAnsi="Times"/>
        </w:rPr>
        <w:t>eds</w:t>
      </w:r>
      <w:proofErr w:type="gramEnd"/>
      <w:r w:rsidRPr="00030158">
        <w:rPr>
          <w:rFonts w:ascii="Times" w:hAnsi="Times"/>
        </w:rPr>
        <w:t xml:space="preserve">. </w:t>
      </w:r>
      <w:r w:rsidRPr="00030158">
        <w:rPr>
          <w:rFonts w:ascii="Times" w:hAnsi="Times"/>
          <w:i/>
        </w:rPr>
        <w:t>Remapping World Cinema</w:t>
      </w:r>
      <w:r w:rsidRPr="00030158">
        <w:rPr>
          <w:rFonts w:ascii="Times" w:hAnsi="Times"/>
        </w:rPr>
        <w:t xml:space="preserve">. </w:t>
      </w:r>
      <w:proofErr w:type="gramStart"/>
      <w:r w:rsidRPr="00030158">
        <w:rPr>
          <w:rFonts w:ascii="Times" w:hAnsi="Times"/>
        </w:rPr>
        <w:t>Wallflower, 2006.</w:t>
      </w:r>
      <w:proofErr w:type="gramEnd"/>
      <w:r w:rsidR="006845B0">
        <w:rPr>
          <w:rFonts w:ascii="Times" w:hAnsi="Times"/>
        </w:rPr>
        <w:t xml:space="preserve"> (RWC)</w:t>
      </w:r>
    </w:p>
    <w:p w14:paraId="6AED88E8" w14:textId="77777777" w:rsidR="00F9209C" w:rsidRPr="00030158" w:rsidRDefault="00F9209C" w:rsidP="00F9209C">
      <w:pPr>
        <w:rPr>
          <w:rFonts w:ascii="Times" w:hAnsi="Times"/>
        </w:rPr>
      </w:pPr>
    </w:p>
    <w:p w14:paraId="251B6B33" w14:textId="571C6942" w:rsidR="00E06AEC" w:rsidRPr="00030158" w:rsidRDefault="00E06AEC" w:rsidP="00E06AEC">
      <w:pPr>
        <w:rPr>
          <w:rFonts w:ascii="Times" w:hAnsi="Times"/>
        </w:rPr>
      </w:pPr>
      <w:r w:rsidRPr="00030158">
        <w:rPr>
          <w:rFonts w:ascii="Times" w:hAnsi="Times"/>
        </w:rPr>
        <w:t xml:space="preserve">Rosalind Galt and Karl Schoonover, </w:t>
      </w:r>
      <w:proofErr w:type="gramStart"/>
      <w:r w:rsidRPr="00030158">
        <w:rPr>
          <w:rFonts w:ascii="Times" w:hAnsi="Times"/>
        </w:rPr>
        <w:t>eds</w:t>
      </w:r>
      <w:proofErr w:type="gramEnd"/>
      <w:r w:rsidRPr="00030158">
        <w:rPr>
          <w:rFonts w:ascii="Times" w:hAnsi="Times"/>
        </w:rPr>
        <w:t xml:space="preserve">. </w:t>
      </w:r>
      <w:r w:rsidRPr="00030158">
        <w:rPr>
          <w:rFonts w:ascii="Times" w:hAnsi="Times"/>
          <w:i/>
        </w:rPr>
        <w:t>Global Art Cinema</w:t>
      </w:r>
      <w:r w:rsidRPr="00030158">
        <w:rPr>
          <w:rFonts w:ascii="Times" w:hAnsi="Times"/>
        </w:rPr>
        <w:t xml:space="preserve">. </w:t>
      </w:r>
      <w:proofErr w:type="spellStart"/>
      <w:proofErr w:type="gramStart"/>
      <w:r w:rsidRPr="00030158">
        <w:rPr>
          <w:rFonts w:ascii="Times" w:hAnsi="Times"/>
        </w:rPr>
        <w:t>Routledge</w:t>
      </w:r>
      <w:proofErr w:type="spellEnd"/>
      <w:r w:rsidRPr="00030158">
        <w:rPr>
          <w:rFonts w:ascii="Times" w:hAnsi="Times"/>
        </w:rPr>
        <w:t>, 2010.</w:t>
      </w:r>
      <w:proofErr w:type="gramEnd"/>
    </w:p>
    <w:p w14:paraId="7D5E4C66" w14:textId="77777777" w:rsidR="00F9209C" w:rsidRDefault="00F9209C" w:rsidP="00327013">
      <w:pPr>
        <w:rPr>
          <w:rFonts w:ascii="Times" w:hAnsi="Times"/>
        </w:rPr>
      </w:pPr>
    </w:p>
    <w:p w14:paraId="64DA181A" w14:textId="25A5EE53" w:rsidR="00327013" w:rsidRDefault="00E06AEC" w:rsidP="00327013">
      <w:pPr>
        <w:rPr>
          <w:rFonts w:ascii="Times" w:hAnsi="Times"/>
        </w:rPr>
      </w:pPr>
      <w:r w:rsidRPr="00030158">
        <w:rPr>
          <w:rFonts w:ascii="Times" w:hAnsi="Times"/>
        </w:rPr>
        <w:t xml:space="preserve">Geoffrey </w:t>
      </w:r>
      <w:proofErr w:type="spellStart"/>
      <w:r w:rsidRPr="00030158">
        <w:rPr>
          <w:rFonts w:ascii="Times" w:hAnsi="Times"/>
        </w:rPr>
        <w:t>Nowell</w:t>
      </w:r>
      <w:proofErr w:type="spellEnd"/>
      <w:r w:rsidRPr="00030158">
        <w:rPr>
          <w:rFonts w:ascii="Times" w:hAnsi="Times"/>
        </w:rPr>
        <w:t xml:space="preserve">-Smith (ed.), </w:t>
      </w:r>
      <w:r w:rsidRPr="00030158">
        <w:rPr>
          <w:rFonts w:ascii="Times" w:hAnsi="Times"/>
          <w:i/>
        </w:rPr>
        <w:t>The Oxford History of World Cinema</w:t>
      </w:r>
      <w:r w:rsidRPr="00030158">
        <w:rPr>
          <w:rFonts w:ascii="Times" w:hAnsi="Times"/>
        </w:rPr>
        <w:t xml:space="preserve">. </w:t>
      </w:r>
      <w:proofErr w:type="gramStart"/>
      <w:r w:rsidRPr="00030158">
        <w:rPr>
          <w:rFonts w:ascii="Times" w:hAnsi="Times"/>
        </w:rPr>
        <w:t>Oxford UP, 1996.</w:t>
      </w:r>
      <w:proofErr w:type="gramEnd"/>
      <w:r w:rsidRPr="00030158">
        <w:rPr>
          <w:rFonts w:ascii="Times" w:hAnsi="Times"/>
        </w:rPr>
        <w:t xml:space="preserve"> </w:t>
      </w:r>
    </w:p>
    <w:p w14:paraId="25BBC38B" w14:textId="77777777" w:rsidR="006845B0" w:rsidRDefault="006845B0" w:rsidP="00327013">
      <w:pPr>
        <w:rPr>
          <w:rFonts w:ascii="Times" w:hAnsi="Times"/>
        </w:rPr>
      </w:pPr>
    </w:p>
    <w:p w14:paraId="2F49639E" w14:textId="4509D17A" w:rsidR="006845B0" w:rsidRDefault="006845B0" w:rsidP="00327013">
      <w:pPr>
        <w:rPr>
          <w:rFonts w:ascii="Times" w:hAnsi="Times"/>
        </w:rPr>
      </w:pPr>
      <w:proofErr w:type="spellStart"/>
      <w:r>
        <w:rPr>
          <w:rFonts w:ascii="Times" w:hAnsi="Times"/>
        </w:rPr>
        <w:t>Nowell</w:t>
      </w:r>
      <w:proofErr w:type="spellEnd"/>
      <w:r>
        <w:rPr>
          <w:rFonts w:ascii="Times" w:hAnsi="Times"/>
        </w:rPr>
        <w:t>-Smith’s book provides an excellent overview of world film history from the silent era to the end of the twentieth century. Please consult this book for background.</w:t>
      </w:r>
    </w:p>
    <w:p w14:paraId="25623EA4" w14:textId="77777777" w:rsidR="006845B0" w:rsidRDefault="006845B0" w:rsidP="00327013">
      <w:pPr>
        <w:rPr>
          <w:rFonts w:ascii="Times" w:hAnsi="Times"/>
        </w:rPr>
      </w:pPr>
    </w:p>
    <w:p w14:paraId="257C1EF1" w14:textId="50365670" w:rsidR="006845B0" w:rsidRDefault="006845B0" w:rsidP="00327013">
      <w:pPr>
        <w:rPr>
          <w:rFonts w:ascii="Times" w:hAnsi="Times"/>
        </w:rPr>
      </w:pPr>
      <w:r>
        <w:rPr>
          <w:rFonts w:ascii="Times" w:hAnsi="Times"/>
        </w:rPr>
        <w:t xml:space="preserve">If you have not studied film before, please consult Timothy Corrigan and Patricia White, </w:t>
      </w:r>
      <w:r>
        <w:rPr>
          <w:rFonts w:ascii="Times" w:hAnsi="Times"/>
          <w:i/>
        </w:rPr>
        <w:t>The Film Experience</w:t>
      </w:r>
      <w:r>
        <w:rPr>
          <w:rFonts w:ascii="Times" w:hAnsi="Times"/>
        </w:rPr>
        <w:t xml:space="preserve"> or online resources linked to the course Moodle site.</w:t>
      </w:r>
    </w:p>
    <w:p w14:paraId="06DDD5F9" w14:textId="136692C0" w:rsidR="00E06AEC" w:rsidRPr="00030158" w:rsidRDefault="006845B0" w:rsidP="006845B0">
      <w:pPr>
        <w:pStyle w:val="NoteLevel1"/>
        <w:numPr>
          <w:ilvl w:val="0"/>
          <w:numId w:val="0"/>
        </w:numPr>
        <w:rPr>
          <w:rFonts w:ascii="Times" w:hAnsi="Times"/>
        </w:rPr>
      </w:pPr>
      <w:r>
        <w:rPr>
          <w:rFonts w:ascii="Times" w:hAnsi="Times"/>
          <w:b/>
          <w:i/>
        </w:rPr>
        <w:t>Reserve</w:t>
      </w:r>
      <w:r w:rsidR="00E06AEC" w:rsidRPr="00030158">
        <w:rPr>
          <w:rFonts w:ascii="Times" w:hAnsi="Times"/>
          <w:b/>
          <w:i/>
        </w:rPr>
        <w:t xml:space="preserve"> texts</w:t>
      </w:r>
      <w:r w:rsidR="00E06AEC" w:rsidRPr="00030158">
        <w:rPr>
          <w:rFonts w:ascii="Times" w:hAnsi="Times"/>
        </w:rPr>
        <w:t xml:space="preserve">: </w:t>
      </w:r>
      <w:r>
        <w:rPr>
          <w:rFonts w:ascii="Times" w:hAnsi="Times"/>
        </w:rPr>
        <w:t xml:space="preserve">All course texts and </w:t>
      </w:r>
      <w:r w:rsidR="00E06AEC" w:rsidRPr="00030158">
        <w:rPr>
          <w:rFonts w:ascii="Times" w:hAnsi="Times"/>
        </w:rPr>
        <w:t xml:space="preserve">films </w:t>
      </w:r>
      <w:r>
        <w:rPr>
          <w:rFonts w:ascii="Times" w:hAnsi="Times"/>
        </w:rPr>
        <w:t xml:space="preserve">as well as additional helpful resources </w:t>
      </w:r>
      <w:r w:rsidR="00E06AEC" w:rsidRPr="00030158">
        <w:rPr>
          <w:rFonts w:ascii="Times" w:hAnsi="Times"/>
        </w:rPr>
        <w:t xml:space="preserve">will be on reserve </w:t>
      </w:r>
      <w:r>
        <w:rPr>
          <w:rFonts w:ascii="Times" w:hAnsi="Times"/>
        </w:rPr>
        <w:t>at McCabe</w:t>
      </w:r>
      <w:r w:rsidR="00E06AEC" w:rsidRPr="00030158">
        <w:rPr>
          <w:rFonts w:ascii="Times" w:hAnsi="Times"/>
        </w:rPr>
        <w:t xml:space="preserve">. Check Tripod for listings. </w:t>
      </w:r>
    </w:p>
    <w:p w14:paraId="61189CA0" w14:textId="77777777" w:rsidR="006845B0" w:rsidRPr="00DF12C9" w:rsidRDefault="006845B0" w:rsidP="00DF12C9">
      <w:pPr>
        <w:pStyle w:val="NoteLevel1"/>
        <w:rPr>
          <w:rFonts w:ascii="Times" w:hAnsi="Times"/>
        </w:rPr>
      </w:pPr>
    </w:p>
    <w:p w14:paraId="5766C73C" w14:textId="77777777" w:rsidR="005D7C78" w:rsidRPr="00030158" w:rsidRDefault="00E06AEC" w:rsidP="00E06A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030158">
        <w:rPr>
          <w:rFonts w:ascii="Times" w:hAnsi="Times"/>
          <w:b/>
          <w:i/>
        </w:rPr>
        <w:t xml:space="preserve">Guidelines for citation: </w:t>
      </w:r>
      <w:r w:rsidRPr="00030158">
        <w:rPr>
          <w:rFonts w:ascii="Times" w:hAnsi="Times"/>
          <w:lang w:eastAsia="ja-JP"/>
        </w:rPr>
        <w:t>MLA citation style is preferred</w:t>
      </w:r>
      <w:proofErr w:type="gramStart"/>
      <w:r w:rsidRPr="00030158">
        <w:rPr>
          <w:rFonts w:ascii="Times" w:hAnsi="Times"/>
          <w:lang w:eastAsia="ja-JP"/>
        </w:rPr>
        <w:t>;</w:t>
      </w:r>
      <w:proofErr w:type="gramEnd"/>
      <w:r w:rsidRPr="00030158">
        <w:rPr>
          <w:rFonts w:ascii="Times" w:hAnsi="Times"/>
          <w:lang w:eastAsia="ja-JP"/>
        </w:rPr>
        <w:t xml:space="preserve"> see the guide to Plagiarism and Citation at the Dept. of English Literature website: </w:t>
      </w:r>
      <w:hyperlink r:id="rId8" w:history="1">
        <w:r w:rsidRPr="00030158">
          <w:rPr>
            <w:rStyle w:val="Hyperlink"/>
            <w:rFonts w:ascii="Times" w:hAnsi="Times"/>
            <w:lang w:eastAsia="ja-JP"/>
          </w:rPr>
          <w:t>http://www.swarthmore.edu/x10027.xml</w:t>
        </w:r>
      </w:hyperlink>
      <w:r w:rsidRPr="00030158">
        <w:rPr>
          <w:rFonts w:ascii="Times" w:hAnsi="Times"/>
          <w:lang w:eastAsia="ja-JP"/>
        </w:rPr>
        <w:t xml:space="preserve">. Please include director and year of release in parenthesis after the first mention of a film title. Credits and release dates can be found at IMDB.com. You do not need to cite dialogue from a film. </w:t>
      </w:r>
    </w:p>
    <w:p w14:paraId="2C367AE2" w14:textId="77777777" w:rsidR="005D7C78" w:rsidRPr="00030158" w:rsidRDefault="005D7C78" w:rsidP="00E06A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60A06ABE" w14:textId="0021567A" w:rsidR="00283E81" w:rsidRDefault="00E06AEC" w:rsidP="00283E81">
      <w:pPr>
        <w:shd w:val="clear" w:color="auto" w:fill="FDFDFD"/>
        <w:rPr>
          <w:rFonts w:ascii="Times New Roman" w:eastAsia="Times New Roman" w:hAnsi="Times New Roman" w:cs="Times New Roman"/>
          <w:color w:val="000000"/>
        </w:rPr>
      </w:pPr>
      <w:r w:rsidRPr="00030158">
        <w:rPr>
          <w:rFonts w:ascii="Times" w:hAnsi="Times"/>
          <w:b/>
          <w:i/>
        </w:rPr>
        <w:t>Students with disabilities:</w:t>
      </w:r>
      <w:r w:rsidRPr="00030158">
        <w:rPr>
          <w:rFonts w:ascii="Times" w:hAnsi="Times"/>
        </w:rPr>
        <w:t xml:space="preserve"> </w:t>
      </w:r>
      <w:r w:rsidR="00283E81">
        <w:rPr>
          <w:rFonts w:ascii="Times New Roman" w:eastAsia="Times New Roman" w:hAnsi="Times New Roman" w:cs="Times New Roman"/>
          <w:color w:val="000000"/>
        </w:rPr>
        <w:t xml:space="preserve">If you believe that you need accommodations for a disability, please contact Leslie </w:t>
      </w:r>
      <w:proofErr w:type="spellStart"/>
      <w:r w:rsidR="00283E81">
        <w:rPr>
          <w:rFonts w:ascii="Times New Roman" w:eastAsia="Times New Roman" w:hAnsi="Times New Roman" w:cs="Times New Roman"/>
          <w:color w:val="000000"/>
        </w:rPr>
        <w:t>Hempling</w:t>
      </w:r>
      <w:proofErr w:type="spellEnd"/>
      <w:r w:rsidR="00283E81">
        <w:rPr>
          <w:rFonts w:ascii="Times New Roman" w:eastAsia="Times New Roman" w:hAnsi="Times New Roman" w:cs="Times New Roman"/>
          <w:color w:val="000000"/>
        </w:rPr>
        <w:t xml:space="preserve"> in the Office of Student Disability Services (Parrish 113) or email</w:t>
      </w:r>
      <w:r w:rsidR="00283E81">
        <w:rPr>
          <w:rStyle w:val="apple-converted-space"/>
          <w:rFonts w:ascii="Times New Roman" w:eastAsia="Times New Roman" w:hAnsi="Times New Roman" w:cs="Times New Roman"/>
          <w:color w:val="000000"/>
        </w:rPr>
        <w:t> </w:t>
      </w:r>
      <w:r w:rsidR="00283E81">
        <w:rPr>
          <w:rStyle w:val="object"/>
          <w:rFonts w:ascii="Times New Roman" w:eastAsia="Times New Roman" w:hAnsi="Times New Roman" w:cs="Times New Roman"/>
          <w:color w:val="336699"/>
        </w:rPr>
        <w:fldChar w:fldCharType="begin"/>
      </w:r>
      <w:r w:rsidR="00283E81">
        <w:rPr>
          <w:rStyle w:val="object"/>
          <w:rFonts w:ascii="Times New Roman" w:eastAsia="Times New Roman" w:hAnsi="Times New Roman" w:cs="Times New Roman"/>
          <w:color w:val="336699"/>
        </w:rPr>
        <w:instrText xml:space="preserve"> HYPERLINK "mailto:lhempli1@swarthmore.edu" \t "_blank" </w:instrText>
      </w:r>
      <w:r w:rsidR="00283E81">
        <w:rPr>
          <w:rStyle w:val="object"/>
          <w:rFonts w:ascii="Times New Roman" w:eastAsia="Times New Roman" w:hAnsi="Times New Roman" w:cs="Times New Roman"/>
          <w:color w:val="336699"/>
        </w:rPr>
        <w:fldChar w:fldCharType="separate"/>
      </w:r>
      <w:r w:rsidR="00283E81">
        <w:rPr>
          <w:rStyle w:val="Hyperlink"/>
          <w:rFonts w:ascii="Times New Roman" w:eastAsia="Times New Roman" w:hAnsi="Times New Roman" w:cs="Times New Roman"/>
          <w:color w:val="336699"/>
        </w:rPr>
        <w:t>lhempli1@swarthmore.edu</w:t>
      </w:r>
      <w:r w:rsidR="00283E81">
        <w:rPr>
          <w:rStyle w:val="object"/>
          <w:rFonts w:ascii="Times New Roman" w:eastAsia="Times New Roman" w:hAnsi="Times New Roman" w:cs="Times New Roman"/>
          <w:color w:val="336699"/>
        </w:rPr>
        <w:fldChar w:fldCharType="end"/>
      </w:r>
      <w:r w:rsidR="00283E81">
        <w:rPr>
          <w:rFonts w:ascii="Times New Roman" w:eastAsia="Times New Roman" w:hAnsi="Times New Roman" w:cs="Times New Roman"/>
          <w:color w:val="000000"/>
        </w:rPr>
        <w:t> to arrange an appointment to discuss your needs. As appropriate, she will issue students with documented disabilities a formal Accommodations Letter. Since accommodations require early planning and are not retroactive, please contact her as soon as possible. For details about the accommodations process</w:t>
      </w:r>
      <w:r w:rsidR="00283E81" w:rsidRPr="006845B0">
        <w:rPr>
          <w:rFonts w:ascii="Times New Roman" w:eastAsia="Times New Roman" w:hAnsi="Times New Roman" w:cs="Times New Roman"/>
        </w:rPr>
        <w:t>,</w:t>
      </w:r>
      <w:r w:rsidR="00283E81" w:rsidRPr="006845B0">
        <w:rPr>
          <w:rStyle w:val="apple-converted-space"/>
          <w:rFonts w:ascii="Times New Roman" w:eastAsia="Times New Roman" w:hAnsi="Times New Roman" w:cs="Times New Roman"/>
        </w:rPr>
        <w:t> </w:t>
      </w:r>
      <w:r w:rsidR="00283E81" w:rsidRPr="006845B0">
        <w:rPr>
          <w:rStyle w:val="object"/>
          <w:rFonts w:ascii="Times New Roman" w:eastAsia="Times New Roman" w:hAnsi="Times New Roman" w:cs="Times New Roman"/>
        </w:rPr>
        <w:fldChar w:fldCharType="begin"/>
      </w:r>
      <w:r w:rsidR="00283E81" w:rsidRPr="006845B0">
        <w:rPr>
          <w:rStyle w:val="object"/>
          <w:rFonts w:ascii="Times New Roman" w:eastAsia="Times New Roman" w:hAnsi="Times New Roman" w:cs="Times New Roman"/>
        </w:rPr>
        <w:instrText xml:space="preserve"> HYPERLINK "http://www.swarthmore.edu/academic-advising-support/welcome-to-student-disability-service" \t "_blank" </w:instrText>
      </w:r>
      <w:r w:rsidR="00283E81" w:rsidRPr="006845B0">
        <w:rPr>
          <w:rStyle w:val="object"/>
          <w:rFonts w:ascii="Times New Roman" w:eastAsia="Times New Roman" w:hAnsi="Times New Roman" w:cs="Times New Roman"/>
        </w:rPr>
        <w:fldChar w:fldCharType="separate"/>
      </w:r>
      <w:r w:rsidR="00283E81" w:rsidRPr="006845B0">
        <w:rPr>
          <w:rStyle w:val="Hyperlink"/>
          <w:rFonts w:ascii="Times New Roman" w:eastAsia="Times New Roman" w:hAnsi="Times New Roman" w:cs="Times New Roman"/>
          <w:color w:val="auto"/>
        </w:rPr>
        <w:t>visit the Student Disability Service Website</w:t>
      </w:r>
      <w:r w:rsidR="00283E81" w:rsidRPr="006845B0">
        <w:rPr>
          <w:rStyle w:val="object"/>
          <w:rFonts w:ascii="Times New Roman" w:eastAsia="Times New Roman" w:hAnsi="Times New Roman" w:cs="Times New Roman"/>
        </w:rPr>
        <w:fldChar w:fldCharType="end"/>
      </w:r>
      <w:r w:rsidR="00283E81" w:rsidRPr="006845B0">
        <w:rPr>
          <w:rStyle w:val="apple-converted-space"/>
          <w:rFonts w:ascii="Times New Roman" w:eastAsia="Times New Roman" w:hAnsi="Times New Roman" w:cs="Times New Roman"/>
        </w:rPr>
        <w:t> </w:t>
      </w:r>
      <w:r w:rsidR="00283E81" w:rsidRPr="006845B0">
        <w:rPr>
          <w:rFonts w:ascii="Times New Roman" w:eastAsia="Times New Roman" w:hAnsi="Times New Roman" w:cs="Times New Roman"/>
        </w:rPr>
        <w:t>at</w:t>
      </w:r>
      <w:r w:rsidR="00283E81" w:rsidRPr="006845B0">
        <w:rPr>
          <w:rStyle w:val="apple-converted-space"/>
          <w:rFonts w:ascii="Times New Roman" w:eastAsia="Times New Roman" w:hAnsi="Times New Roman" w:cs="Times New Roman"/>
        </w:rPr>
        <w:t> </w:t>
      </w:r>
      <w:r w:rsidR="00283E81" w:rsidRPr="006845B0">
        <w:rPr>
          <w:rStyle w:val="object"/>
          <w:rFonts w:ascii="Times New Roman" w:eastAsia="Times New Roman" w:hAnsi="Times New Roman" w:cs="Times New Roman"/>
        </w:rPr>
        <w:fldChar w:fldCharType="begin"/>
      </w:r>
      <w:r w:rsidR="00283E81" w:rsidRPr="006845B0">
        <w:rPr>
          <w:rStyle w:val="object"/>
          <w:rFonts w:ascii="Times New Roman" w:eastAsia="Times New Roman" w:hAnsi="Times New Roman" w:cs="Times New Roman"/>
        </w:rPr>
        <w:instrText xml:space="preserve"> HYPERLINK "http://www.swarthmore.edu/academic-advising-support/welcome-to-student-disability-service" \t "_blank" </w:instrText>
      </w:r>
      <w:r w:rsidR="00283E81" w:rsidRPr="006845B0">
        <w:rPr>
          <w:rStyle w:val="object"/>
          <w:rFonts w:ascii="Times New Roman" w:eastAsia="Times New Roman" w:hAnsi="Times New Roman" w:cs="Times New Roman"/>
        </w:rPr>
        <w:fldChar w:fldCharType="separate"/>
      </w:r>
      <w:r w:rsidR="00283E81" w:rsidRPr="006845B0">
        <w:rPr>
          <w:rStyle w:val="Hyperlink"/>
          <w:rFonts w:ascii="Times New Roman" w:eastAsia="Times New Roman" w:hAnsi="Times New Roman" w:cs="Times New Roman"/>
          <w:color w:val="auto"/>
        </w:rPr>
        <w:t>http://www.swarthmore.edu/academic-advising-support/welcome-to-student-disability-service</w:t>
      </w:r>
      <w:r w:rsidR="00283E81" w:rsidRPr="006845B0">
        <w:rPr>
          <w:rStyle w:val="object"/>
          <w:rFonts w:ascii="Times New Roman" w:eastAsia="Times New Roman" w:hAnsi="Times New Roman" w:cs="Times New Roman"/>
        </w:rPr>
        <w:fldChar w:fldCharType="end"/>
      </w:r>
      <w:r w:rsidR="00283E81" w:rsidRPr="006845B0">
        <w:rPr>
          <w:rFonts w:ascii="Times New Roman" w:eastAsia="Times New Roman" w:hAnsi="Times New Roman" w:cs="Times New Roman"/>
        </w:rPr>
        <w:t>.  You are also welcome to contact me privately to</w:t>
      </w:r>
      <w:r w:rsidR="00283E81">
        <w:rPr>
          <w:rFonts w:ascii="Times New Roman" w:eastAsia="Times New Roman" w:hAnsi="Times New Roman" w:cs="Times New Roman"/>
          <w:color w:val="000000"/>
        </w:rPr>
        <w:t xml:space="preserve"> discuss your academic needs. However, all disability-related accommodations must be arranged through the Office of Student Disability Services.</w:t>
      </w:r>
    </w:p>
    <w:p w14:paraId="052BE5F3" w14:textId="77777777" w:rsidR="00283E81" w:rsidRDefault="00283E81" w:rsidP="00283E81">
      <w:pPr>
        <w:rPr>
          <w:rFonts w:ascii="Times" w:eastAsia="Times New Roman" w:hAnsi="Times" w:cs="Times New Roman"/>
          <w:sz w:val="20"/>
          <w:szCs w:val="20"/>
        </w:rPr>
      </w:pPr>
    </w:p>
    <w:p w14:paraId="0B98E2D9" w14:textId="27056425" w:rsidR="00F9209C" w:rsidRDefault="005D7C78" w:rsidP="006845B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rPr>
      </w:pPr>
      <w:r w:rsidRPr="00030158">
        <w:rPr>
          <w:rFonts w:ascii="Times" w:hAnsi="Times"/>
          <w:b/>
          <w:i/>
        </w:rPr>
        <w:t xml:space="preserve">Classroom policies: </w:t>
      </w:r>
      <w:r w:rsidRPr="00030158">
        <w:rPr>
          <w:rFonts w:ascii="Times" w:hAnsi="Times"/>
        </w:rPr>
        <w:t>attendance (</w:t>
      </w:r>
      <w:r w:rsidR="00F9209C">
        <w:rPr>
          <w:rFonts w:ascii="Times" w:hAnsi="Times"/>
        </w:rPr>
        <w:t xml:space="preserve">including </w:t>
      </w:r>
      <w:r w:rsidRPr="00030158">
        <w:rPr>
          <w:rFonts w:ascii="Times" w:hAnsi="Times"/>
        </w:rPr>
        <w:t xml:space="preserve">at screenings); </w:t>
      </w:r>
      <w:r w:rsidR="00DF12C9">
        <w:rPr>
          <w:rFonts w:ascii="Times" w:hAnsi="Times"/>
        </w:rPr>
        <w:t>no</w:t>
      </w:r>
      <w:r w:rsidR="006845B0">
        <w:rPr>
          <w:rFonts w:ascii="Times" w:hAnsi="Times"/>
        </w:rPr>
        <w:t xml:space="preserve"> </w:t>
      </w:r>
      <w:r w:rsidRPr="00030158">
        <w:rPr>
          <w:rFonts w:ascii="Times" w:hAnsi="Times"/>
        </w:rPr>
        <w:t xml:space="preserve">phones </w:t>
      </w:r>
      <w:r w:rsidR="00DF12C9">
        <w:rPr>
          <w:rFonts w:ascii="Times" w:hAnsi="Times"/>
        </w:rPr>
        <w:t>or</w:t>
      </w:r>
      <w:r w:rsidRPr="00030158">
        <w:rPr>
          <w:rFonts w:ascii="Times" w:hAnsi="Times"/>
        </w:rPr>
        <w:t xml:space="preserve"> tablets </w:t>
      </w:r>
      <w:r w:rsidR="00F9209C">
        <w:rPr>
          <w:rFonts w:ascii="Times" w:hAnsi="Times"/>
        </w:rPr>
        <w:t>at screenings</w:t>
      </w:r>
      <w:r w:rsidRPr="00030158">
        <w:rPr>
          <w:rFonts w:ascii="Times" w:hAnsi="Times"/>
        </w:rPr>
        <w:t xml:space="preserve">; </w:t>
      </w:r>
      <w:r w:rsidR="006845B0">
        <w:rPr>
          <w:rFonts w:ascii="Times" w:hAnsi="Times"/>
        </w:rPr>
        <w:t xml:space="preserve">full participation </w:t>
      </w:r>
      <w:proofErr w:type="gramStart"/>
      <w:r w:rsidR="006845B0">
        <w:rPr>
          <w:rFonts w:ascii="Times" w:hAnsi="Times"/>
        </w:rPr>
        <w:t>in group</w:t>
      </w:r>
      <w:proofErr w:type="gramEnd"/>
      <w:r w:rsidR="006845B0">
        <w:rPr>
          <w:rFonts w:ascii="Times" w:hAnsi="Times"/>
        </w:rPr>
        <w:t xml:space="preserve"> work;</w:t>
      </w:r>
      <w:r w:rsidRPr="00030158">
        <w:rPr>
          <w:rFonts w:ascii="Times" w:hAnsi="Times"/>
        </w:rPr>
        <w:t xml:space="preserve"> </w:t>
      </w:r>
      <w:r w:rsidR="006845B0">
        <w:rPr>
          <w:rFonts w:ascii="Times" w:hAnsi="Times"/>
        </w:rPr>
        <w:t xml:space="preserve">responsibility for occasional attendance at </w:t>
      </w:r>
      <w:r w:rsidR="00283E81">
        <w:rPr>
          <w:rFonts w:ascii="Times" w:hAnsi="Times"/>
        </w:rPr>
        <w:t>screenings or talks ou</w:t>
      </w:r>
      <w:r w:rsidR="006845B0">
        <w:rPr>
          <w:rFonts w:ascii="Times" w:hAnsi="Times"/>
        </w:rPr>
        <w:t>tside of scheduled class times. You will be expected to engage with a range of images and themes, some upsetting. Please do the assigned reading on the day it is due; if you have concerns about content, it is your responsibility to raise this issue with me in advance.</w:t>
      </w:r>
    </w:p>
    <w:p w14:paraId="0343620C" w14:textId="77777777" w:rsidR="00F9209C" w:rsidRPr="00030158" w:rsidRDefault="00F9209C" w:rsidP="005D7C78">
      <w:pPr>
        <w:pStyle w:val="NoteLevel1"/>
        <w:numPr>
          <w:ilvl w:val="0"/>
          <w:numId w:val="0"/>
        </w:numPr>
        <w:rPr>
          <w:rFonts w:ascii="Times" w:hAnsi="Times"/>
        </w:rPr>
      </w:pPr>
    </w:p>
    <w:p w14:paraId="14DFB5B0" w14:textId="77777777" w:rsidR="00DF12C9" w:rsidRDefault="00DF12C9" w:rsidP="00DF12C9">
      <w:pPr>
        <w:pStyle w:val="NoteLevel1"/>
        <w:numPr>
          <w:ilvl w:val="0"/>
          <w:numId w:val="0"/>
        </w:numPr>
        <w:rPr>
          <w:rFonts w:ascii="Times" w:hAnsi="Times"/>
        </w:rPr>
      </w:pPr>
    </w:p>
    <w:p w14:paraId="6549D709" w14:textId="77777777" w:rsidR="00DF12C9" w:rsidRDefault="00DF12C9" w:rsidP="00E06AEC">
      <w:pPr>
        <w:pStyle w:val="NoteLevel1"/>
        <w:rPr>
          <w:rFonts w:ascii="Times" w:hAnsi="Times"/>
        </w:rPr>
      </w:pPr>
    </w:p>
    <w:p w14:paraId="397D0A39" w14:textId="7A2D5D95" w:rsidR="00E06AEC" w:rsidRPr="00030158" w:rsidRDefault="00E06AEC" w:rsidP="00E06AEC">
      <w:pPr>
        <w:pStyle w:val="NoteLevel1"/>
        <w:rPr>
          <w:rFonts w:ascii="Times" w:hAnsi="Times"/>
        </w:rPr>
      </w:pPr>
      <w:r w:rsidRPr="00030158">
        <w:rPr>
          <w:rFonts w:ascii="Times" w:hAnsi="Times"/>
          <w:b/>
        </w:rPr>
        <w:t xml:space="preserve">This </w:t>
      </w:r>
      <w:r w:rsidRPr="00C47E3B">
        <w:rPr>
          <w:rFonts w:ascii="Times" w:hAnsi="Times"/>
          <w:b/>
        </w:rPr>
        <w:t>syllabus is subject</w:t>
      </w:r>
      <w:r w:rsidRPr="00030158">
        <w:rPr>
          <w:rFonts w:ascii="Times" w:hAnsi="Times"/>
          <w:b/>
        </w:rPr>
        <w:t xml:space="preserve"> to change during the semester</w:t>
      </w:r>
      <w:r w:rsidRPr="00030158">
        <w:rPr>
          <w:rFonts w:ascii="Times" w:hAnsi="Times"/>
        </w:rPr>
        <w:t xml:space="preserve">. </w:t>
      </w:r>
      <w:r w:rsidR="00F9209C">
        <w:rPr>
          <w:rFonts w:ascii="Times" w:hAnsi="Times"/>
        </w:rPr>
        <w:t>Please check Moodle for updates.</w:t>
      </w:r>
    </w:p>
    <w:p w14:paraId="0CFDFEFB" w14:textId="0C42A2FD" w:rsidR="00E06AEC" w:rsidRPr="00030158" w:rsidRDefault="00E06AEC" w:rsidP="00E06AEC">
      <w:pPr>
        <w:pStyle w:val="NoteLevel1"/>
        <w:rPr>
          <w:rFonts w:ascii="Times" w:hAnsi="Times"/>
        </w:rPr>
      </w:pPr>
      <w:r w:rsidRPr="00030158">
        <w:rPr>
          <w:rFonts w:ascii="Times" w:hAnsi="Times"/>
        </w:rPr>
        <w:br w:type="page"/>
      </w:r>
      <w:r w:rsidR="00063B73" w:rsidRPr="00030158">
        <w:rPr>
          <w:rFonts w:ascii="Times" w:hAnsi="Times"/>
        </w:rPr>
        <w:t>Spring</w:t>
      </w:r>
      <w:r w:rsidRPr="00030158">
        <w:rPr>
          <w:rFonts w:ascii="Times" w:hAnsi="Times"/>
        </w:rPr>
        <w:t xml:space="preserve"> 201</w:t>
      </w:r>
      <w:r w:rsidR="0043610E" w:rsidRPr="00030158">
        <w:rPr>
          <w:rFonts w:ascii="Times" w:hAnsi="Times"/>
        </w:rPr>
        <w:t>5</w:t>
      </w:r>
      <w:r w:rsidR="006845B0">
        <w:rPr>
          <w:rFonts w:ascii="Times" w:hAnsi="Times"/>
        </w:rPr>
        <w:tab/>
      </w:r>
      <w:r w:rsidR="006845B0">
        <w:rPr>
          <w:rFonts w:ascii="Times" w:hAnsi="Times"/>
        </w:rPr>
        <w:tab/>
      </w:r>
      <w:r w:rsidR="006845B0">
        <w:rPr>
          <w:rFonts w:ascii="Times" w:hAnsi="Times"/>
        </w:rPr>
        <w:tab/>
      </w:r>
      <w:r w:rsidR="006845B0">
        <w:rPr>
          <w:rFonts w:ascii="Times" w:hAnsi="Times"/>
        </w:rPr>
        <w:tab/>
      </w:r>
      <w:r w:rsidR="006845B0">
        <w:rPr>
          <w:rFonts w:ascii="Times" w:hAnsi="Times"/>
        </w:rPr>
        <w:tab/>
      </w:r>
      <w:r w:rsidR="006845B0">
        <w:rPr>
          <w:rFonts w:ascii="Times" w:hAnsi="Times"/>
        </w:rPr>
        <w:tab/>
      </w:r>
      <w:r w:rsidR="006845B0">
        <w:rPr>
          <w:rFonts w:ascii="Times" w:hAnsi="Times"/>
        </w:rPr>
        <w:tab/>
      </w:r>
      <w:r w:rsidR="006845B0">
        <w:rPr>
          <w:rFonts w:ascii="Times" w:hAnsi="Times"/>
        </w:rPr>
        <w:tab/>
      </w:r>
      <w:r w:rsidRPr="00030158">
        <w:rPr>
          <w:rFonts w:ascii="Times" w:hAnsi="Times"/>
        </w:rPr>
        <w:t xml:space="preserve">Professor </w:t>
      </w:r>
      <w:r w:rsidR="006845B0">
        <w:rPr>
          <w:rFonts w:ascii="Times" w:hAnsi="Times"/>
        </w:rPr>
        <w:t xml:space="preserve">Patricia </w:t>
      </w:r>
      <w:r w:rsidRPr="00030158">
        <w:rPr>
          <w:rFonts w:ascii="Times" w:hAnsi="Times"/>
        </w:rPr>
        <w:t>White</w:t>
      </w:r>
    </w:p>
    <w:p w14:paraId="072BA799" w14:textId="77777777" w:rsidR="00E06AEC" w:rsidRPr="00030158" w:rsidRDefault="00E06AEC" w:rsidP="00E06AEC">
      <w:pPr>
        <w:pStyle w:val="NoteLevel1"/>
        <w:numPr>
          <w:ilvl w:val="0"/>
          <w:numId w:val="0"/>
        </w:numPr>
        <w:rPr>
          <w:rFonts w:ascii="Times" w:hAnsi="Times"/>
        </w:rPr>
      </w:pPr>
    </w:p>
    <w:p w14:paraId="30C945D7" w14:textId="77777777" w:rsidR="00E06AEC" w:rsidRPr="00030158" w:rsidRDefault="00E06AEC" w:rsidP="00E06AEC">
      <w:pPr>
        <w:pStyle w:val="NoteLevel1"/>
        <w:jc w:val="center"/>
        <w:rPr>
          <w:rFonts w:ascii="Times" w:hAnsi="Times"/>
          <w:b/>
        </w:rPr>
      </w:pPr>
      <w:r w:rsidRPr="00030158">
        <w:rPr>
          <w:rFonts w:ascii="Times" w:hAnsi="Times"/>
          <w:b/>
        </w:rPr>
        <w:t>What on Earth Is World Cinema?</w:t>
      </w:r>
    </w:p>
    <w:p w14:paraId="348917DB" w14:textId="77777777" w:rsidR="00E06AEC" w:rsidRPr="00030158" w:rsidRDefault="00E06AEC" w:rsidP="00E06AEC">
      <w:pPr>
        <w:pStyle w:val="NoteLevel1"/>
        <w:jc w:val="center"/>
        <w:rPr>
          <w:rFonts w:ascii="Times" w:hAnsi="Times"/>
          <w:b/>
        </w:rPr>
      </w:pPr>
      <w:r w:rsidRPr="00030158">
        <w:rPr>
          <w:rFonts w:ascii="Times" w:hAnsi="Times"/>
          <w:b/>
        </w:rPr>
        <w:t>WEEKLY SCHEDULE</w:t>
      </w:r>
    </w:p>
    <w:p w14:paraId="7C1AEFA9" w14:textId="77777777" w:rsidR="001E1C98" w:rsidRPr="00030158" w:rsidRDefault="001E1C98" w:rsidP="00E06AEC">
      <w:pPr>
        <w:pStyle w:val="NoteLevel1"/>
        <w:rPr>
          <w:rFonts w:ascii="Times" w:hAnsi="Times"/>
        </w:rPr>
      </w:pPr>
    </w:p>
    <w:p w14:paraId="60266F10" w14:textId="2E82D7C9" w:rsidR="00E06AEC" w:rsidRPr="00030158" w:rsidRDefault="00E06AEC" w:rsidP="00E06AEC">
      <w:pPr>
        <w:pStyle w:val="NoteLevel1"/>
        <w:rPr>
          <w:rFonts w:ascii="Times" w:hAnsi="Times"/>
        </w:rPr>
      </w:pPr>
      <w:r w:rsidRPr="00B331AB">
        <w:rPr>
          <w:rFonts w:ascii="Times" w:hAnsi="Times"/>
          <w:b/>
        </w:rPr>
        <w:t>Week 1</w:t>
      </w:r>
      <w:r w:rsidRPr="00030158">
        <w:rPr>
          <w:rFonts w:ascii="Times" w:hAnsi="Times"/>
        </w:rPr>
        <w:t xml:space="preserve">: </w:t>
      </w:r>
      <w:r w:rsidR="001769FD" w:rsidRPr="00030158">
        <w:rPr>
          <w:rFonts w:ascii="Times" w:hAnsi="Times"/>
        </w:rPr>
        <w:t>Topographies of World Cinema</w:t>
      </w:r>
    </w:p>
    <w:p w14:paraId="4F7BD704" w14:textId="77777777" w:rsidR="00C47F21" w:rsidRPr="00030158" w:rsidRDefault="00C47F21" w:rsidP="00C47F21">
      <w:pPr>
        <w:pStyle w:val="NoteLevel1"/>
        <w:numPr>
          <w:ilvl w:val="0"/>
          <w:numId w:val="0"/>
        </w:numPr>
        <w:rPr>
          <w:rFonts w:ascii="Times" w:hAnsi="Times"/>
        </w:rPr>
      </w:pPr>
    </w:p>
    <w:p w14:paraId="63E17B58" w14:textId="48F59562" w:rsidR="00C47F21" w:rsidRPr="00030158" w:rsidRDefault="006F4DF5" w:rsidP="00C47F21">
      <w:pPr>
        <w:pStyle w:val="NoteLevel1"/>
        <w:rPr>
          <w:rFonts w:ascii="Times" w:hAnsi="Times"/>
        </w:rPr>
      </w:pPr>
      <w:r w:rsidRPr="00030158">
        <w:rPr>
          <w:rFonts w:ascii="Times" w:hAnsi="Times"/>
        </w:rPr>
        <w:t>1/20</w:t>
      </w:r>
      <w:r w:rsidRPr="00030158">
        <w:rPr>
          <w:rFonts w:ascii="Times" w:hAnsi="Times"/>
        </w:rPr>
        <w:tab/>
      </w:r>
      <w:r w:rsidR="0037688C" w:rsidRPr="00030158">
        <w:rPr>
          <w:rFonts w:ascii="Times" w:hAnsi="Times"/>
        </w:rPr>
        <w:t xml:space="preserve">Look over: </w:t>
      </w:r>
      <w:r w:rsidR="00C47F21" w:rsidRPr="00030158">
        <w:rPr>
          <w:rFonts w:ascii="Times" w:hAnsi="Times"/>
        </w:rPr>
        <w:t xml:space="preserve">Franco </w:t>
      </w:r>
      <w:proofErr w:type="spellStart"/>
      <w:r w:rsidR="00C47F21" w:rsidRPr="00030158">
        <w:rPr>
          <w:rFonts w:ascii="Times" w:hAnsi="Times"/>
        </w:rPr>
        <w:t>Moretti</w:t>
      </w:r>
      <w:proofErr w:type="spellEnd"/>
      <w:r w:rsidR="00C47F21" w:rsidRPr="00030158">
        <w:rPr>
          <w:rFonts w:ascii="Times" w:hAnsi="Times"/>
        </w:rPr>
        <w:t>,  “Planet Hollywood</w:t>
      </w:r>
      <w:r w:rsidR="0037688C" w:rsidRPr="00030158">
        <w:rPr>
          <w:rFonts w:ascii="Times" w:hAnsi="Times"/>
        </w:rPr>
        <w:t>,</w:t>
      </w:r>
      <w:r w:rsidR="00C47F21" w:rsidRPr="00030158">
        <w:rPr>
          <w:rFonts w:ascii="Times" w:hAnsi="Times"/>
        </w:rPr>
        <w:t>”</w:t>
      </w:r>
      <w:r w:rsidR="0037688C" w:rsidRPr="00030158">
        <w:rPr>
          <w:rFonts w:ascii="Times" w:hAnsi="Times"/>
        </w:rPr>
        <w:t xml:space="preserve"> MPAA Theatrical Markets</w:t>
      </w:r>
      <w:r w:rsidR="001B3368" w:rsidRPr="00030158">
        <w:rPr>
          <w:rFonts w:ascii="Times" w:hAnsi="Times"/>
        </w:rPr>
        <w:t xml:space="preserve"> Report</w:t>
      </w:r>
    </w:p>
    <w:p w14:paraId="3846CE69" w14:textId="77777777" w:rsidR="009C5E9F" w:rsidRPr="00030158" w:rsidRDefault="009C5E9F" w:rsidP="001B3368">
      <w:pPr>
        <w:pStyle w:val="NoteLevel1"/>
        <w:numPr>
          <w:ilvl w:val="0"/>
          <w:numId w:val="0"/>
        </w:numPr>
        <w:ind w:firstLine="720"/>
        <w:rPr>
          <w:rFonts w:ascii="Times" w:hAnsi="Times"/>
        </w:rPr>
      </w:pPr>
    </w:p>
    <w:p w14:paraId="2C5E39C4" w14:textId="77777777" w:rsidR="007644E0" w:rsidRPr="00030158" w:rsidRDefault="00E06AEC" w:rsidP="007644E0">
      <w:pPr>
        <w:pStyle w:val="NoteLevel1"/>
        <w:rPr>
          <w:rFonts w:ascii="Times" w:hAnsi="Times"/>
        </w:rPr>
      </w:pPr>
      <w:r w:rsidRPr="00030158">
        <w:rPr>
          <w:rFonts w:ascii="Times" w:hAnsi="Times"/>
        </w:rPr>
        <w:tab/>
      </w:r>
      <w:r w:rsidR="009C5E9F" w:rsidRPr="00030158">
        <w:rPr>
          <w:rFonts w:ascii="Times" w:hAnsi="Times"/>
          <w:i/>
        </w:rPr>
        <w:t xml:space="preserve">Happy Together </w:t>
      </w:r>
      <w:r w:rsidR="009C5E9F" w:rsidRPr="00030158">
        <w:rPr>
          <w:rFonts w:ascii="Times" w:hAnsi="Times"/>
        </w:rPr>
        <w:t xml:space="preserve">(Wong </w:t>
      </w:r>
      <w:proofErr w:type="spellStart"/>
      <w:r w:rsidR="009C5E9F" w:rsidRPr="00030158">
        <w:rPr>
          <w:rFonts w:ascii="Times" w:hAnsi="Times"/>
        </w:rPr>
        <w:t>Kar-wai</w:t>
      </w:r>
      <w:proofErr w:type="spellEnd"/>
      <w:r w:rsidR="009C5E9F" w:rsidRPr="00030158">
        <w:rPr>
          <w:rFonts w:ascii="Times" w:hAnsi="Times"/>
        </w:rPr>
        <w:t>, 1997, Hong Kong, 96 min.)</w:t>
      </w:r>
    </w:p>
    <w:p w14:paraId="58FEE420" w14:textId="77777777" w:rsidR="009C5E9F" w:rsidRPr="00030158" w:rsidRDefault="009C5E9F" w:rsidP="007644E0">
      <w:pPr>
        <w:pStyle w:val="NoteLevel1"/>
        <w:rPr>
          <w:rFonts w:ascii="Times" w:hAnsi="Times"/>
        </w:rPr>
      </w:pPr>
    </w:p>
    <w:p w14:paraId="3A56EE76" w14:textId="61B9720D" w:rsidR="003718FF" w:rsidRPr="003718FF" w:rsidRDefault="003718FF" w:rsidP="003718FF">
      <w:pPr>
        <w:rPr>
          <w:rFonts w:ascii="Times New Roman" w:eastAsia="Times New Roman" w:hAnsi="Times New Roman" w:cs="Times New Roman"/>
        </w:rPr>
      </w:pPr>
      <w:r>
        <w:rPr>
          <w:rFonts w:ascii="Times" w:hAnsi="Times"/>
        </w:rPr>
        <w:t xml:space="preserve">Optional: </w:t>
      </w:r>
      <w:r w:rsidR="0037688C" w:rsidRPr="00030158">
        <w:rPr>
          <w:rFonts w:ascii="Times" w:hAnsi="Times"/>
        </w:rPr>
        <w:t>1/21</w:t>
      </w:r>
      <w:r w:rsidR="0037688C" w:rsidRPr="00030158">
        <w:rPr>
          <w:rFonts w:ascii="Times" w:hAnsi="Times"/>
        </w:rPr>
        <w:tab/>
      </w:r>
      <w:r w:rsidR="0037688C" w:rsidRPr="003718FF">
        <w:rPr>
          <w:rFonts w:ascii="Times New Roman" w:hAnsi="Times New Roman" w:cs="Times New Roman"/>
          <w:i/>
        </w:rPr>
        <w:t>M</w:t>
      </w:r>
      <w:r w:rsidR="00643DF5" w:rsidRPr="003718FF">
        <w:rPr>
          <w:rFonts w:ascii="Times New Roman" w:hAnsi="Times New Roman" w:cs="Times New Roman"/>
          <w:i/>
        </w:rPr>
        <w:t>other of George</w:t>
      </w:r>
      <w:r w:rsidR="00643DF5" w:rsidRPr="003718FF">
        <w:rPr>
          <w:rFonts w:ascii="Times New Roman" w:hAnsi="Times New Roman" w:cs="Times New Roman"/>
        </w:rPr>
        <w:t xml:space="preserve"> </w:t>
      </w:r>
      <w:r w:rsidRPr="003718FF">
        <w:rPr>
          <w:rFonts w:ascii="Times New Roman" w:hAnsi="Times New Roman" w:cs="Times New Roman"/>
        </w:rPr>
        <w:t>(</w:t>
      </w:r>
      <w:hyperlink r:id="rId9" w:history="1">
        <w:r w:rsidRPr="003718FF">
          <w:rPr>
            <w:rFonts w:ascii="Times New Roman" w:eastAsia="Times New Roman" w:hAnsi="Times New Roman" w:cs="Times New Roman"/>
            <w:shd w:val="clear" w:color="auto" w:fill="FFFFFF"/>
          </w:rPr>
          <w:t xml:space="preserve">Andrew </w:t>
        </w:r>
        <w:proofErr w:type="spellStart"/>
        <w:r w:rsidRPr="003718FF">
          <w:rPr>
            <w:rFonts w:ascii="Times New Roman" w:eastAsia="Times New Roman" w:hAnsi="Times New Roman" w:cs="Times New Roman"/>
            <w:shd w:val="clear" w:color="auto" w:fill="FFFFFF"/>
          </w:rPr>
          <w:t>Dosunmu</w:t>
        </w:r>
        <w:proofErr w:type="spellEnd"/>
      </w:hyperlink>
      <w:r w:rsidRPr="003718FF">
        <w:rPr>
          <w:rFonts w:ascii="Times New Roman" w:eastAsia="Times New Roman" w:hAnsi="Times New Roman" w:cs="Times New Roman"/>
        </w:rPr>
        <w:t>, 2013, US, 107 min.)</w:t>
      </w:r>
    </w:p>
    <w:p w14:paraId="67F9F35F" w14:textId="77777777" w:rsidR="0037688C" w:rsidRPr="00030158" w:rsidRDefault="0037688C" w:rsidP="006F4DF5">
      <w:pPr>
        <w:pStyle w:val="NoteLevel1"/>
        <w:numPr>
          <w:ilvl w:val="0"/>
          <w:numId w:val="0"/>
        </w:numPr>
        <w:rPr>
          <w:rFonts w:ascii="Times" w:hAnsi="Times"/>
        </w:rPr>
      </w:pPr>
    </w:p>
    <w:p w14:paraId="71C89464" w14:textId="79136263" w:rsidR="00A87EED" w:rsidRPr="00030158" w:rsidRDefault="006F4DF5" w:rsidP="00A87EED">
      <w:pPr>
        <w:pStyle w:val="NoteLevel1"/>
        <w:numPr>
          <w:ilvl w:val="0"/>
          <w:numId w:val="0"/>
        </w:numPr>
        <w:rPr>
          <w:rFonts w:ascii="Times" w:hAnsi="Times"/>
        </w:rPr>
      </w:pPr>
      <w:r w:rsidRPr="00030158">
        <w:rPr>
          <w:rFonts w:ascii="Times" w:hAnsi="Times"/>
        </w:rPr>
        <w:t>1/22</w:t>
      </w:r>
      <w:r w:rsidRPr="00030158">
        <w:rPr>
          <w:rFonts w:ascii="Times" w:hAnsi="Times"/>
        </w:rPr>
        <w:tab/>
      </w:r>
      <w:proofErr w:type="spellStart"/>
      <w:r w:rsidR="00A87EED" w:rsidRPr="00030158">
        <w:rPr>
          <w:rFonts w:ascii="Times" w:hAnsi="Times"/>
        </w:rPr>
        <w:t>Lúcia</w:t>
      </w:r>
      <w:proofErr w:type="spellEnd"/>
      <w:r w:rsidR="00A87EED" w:rsidRPr="00030158">
        <w:rPr>
          <w:rFonts w:ascii="Times" w:hAnsi="Times"/>
        </w:rPr>
        <w:t xml:space="preserve"> </w:t>
      </w:r>
      <w:proofErr w:type="spellStart"/>
      <w:r w:rsidR="00A87EED" w:rsidRPr="00030158">
        <w:rPr>
          <w:rFonts w:ascii="Times" w:hAnsi="Times"/>
        </w:rPr>
        <w:t>Nagib</w:t>
      </w:r>
      <w:proofErr w:type="spellEnd"/>
      <w:r w:rsidR="00A87EED" w:rsidRPr="00030158">
        <w:rPr>
          <w:rFonts w:ascii="Times" w:hAnsi="Times"/>
        </w:rPr>
        <w:t xml:space="preserve">, “Towards a Positive Definition of World Cinema” </w:t>
      </w:r>
      <w:r w:rsidR="00523F4C">
        <w:rPr>
          <w:rFonts w:ascii="Times" w:hAnsi="Times"/>
        </w:rPr>
        <w:t>(RWC)</w:t>
      </w:r>
    </w:p>
    <w:p w14:paraId="22FEA2D5" w14:textId="77B27350" w:rsidR="00783B0D" w:rsidRDefault="00783B0D" w:rsidP="00A87EED">
      <w:pPr>
        <w:ind w:firstLine="720"/>
        <w:rPr>
          <w:rFonts w:ascii="Times" w:hAnsi="Times"/>
        </w:rPr>
      </w:pPr>
      <w:r w:rsidRPr="00030158">
        <w:rPr>
          <w:rFonts w:ascii="Times" w:hAnsi="Times"/>
        </w:rPr>
        <w:t>Dudley An</w:t>
      </w:r>
      <w:r w:rsidR="009C5E9F" w:rsidRPr="00030158">
        <w:rPr>
          <w:rFonts w:ascii="Times" w:hAnsi="Times"/>
        </w:rPr>
        <w:t>drew, “An Atlas of World Cinema</w:t>
      </w:r>
      <w:r w:rsidRPr="00030158">
        <w:rPr>
          <w:rFonts w:ascii="Times" w:hAnsi="Times"/>
        </w:rPr>
        <w:t xml:space="preserve">” </w:t>
      </w:r>
      <w:r w:rsidR="00523F4C">
        <w:rPr>
          <w:rFonts w:ascii="Times" w:hAnsi="Times"/>
        </w:rPr>
        <w:t>(RWC)</w:t>
      </w:r>
    </w:p>
    <w:p w14:paraId="3448BF6E" w14:textId="11D4AAAF" w:rsidR="00D4223B" w:rsidRPr="00D4223B" w:rsidRDefault="00D4223B" w:rsidP="00D4223B">
      <w:pPr>
        <w:rPr>
          <w:rFonts w:ascii="Times" w:hAnsi="Times"/>
        </w:rPr>
      </w:pPr>
      <w:r>
        <w:rPr>
          <w:rFonts w:ascii="Times" w:hAnsi="Times"/>
        </w:rPr>
        <w:t xml:space="preserve">Optional: </w:t>
      </w:r>
      <w:r w:rsidRPr="00030158">
        <w:rPr>
          <w:rFonts w:ascii="Times" w:hAnsi="Times"/>
        </w:rPr>
        <w:t xml:space="preserve">Esther </w:t>
      </w:r>
      <w:proofErr w:type="spellStart"/>
      <w:r w:rsidRPr="00030158">
        <w:rPr>
          <w:rFonts w:ascii="Times" w:hAnsi="Times"/>
        </w:rPr>
        <w:t>Yau</w:t>
      </w:r>
      <w:proofErr w:type="spellEnd"/>
      <w:r w:rsidRPr="00030158">
        <w:rPr>
          <w:rFonts w:ascii="Times" w:hAnsi="Times"/>
        </w:rPr>
        <w:t>, “Intro: Hong Kong Cinema in a Borderless World”</w:t>
      </w:r>
    </w:p>
    <w:p w14:paraId="4F9EEE76" w14:textId="77777777" w:rsidR="00D9310C" w:rsidRDefault="00D9310C" w:rsidP="001F3B58">
      <w:pPr>
        <w:pStyle w:val="NoteLevel1"/>
        <w:numPr>
          <w:ilvl w:val="0"/>
          <w:numId w:val="0"/>
        </w:numPr>
        <w:tabs>
          <w:tab w:val="left" w:pos="6750"/>
        </w:tabs>
        <w:rPr>
          <w:rFonts w:ascii="Times" w:hAnsi="Times"/>
        </w:rPr>
      </w:pPr>
    </w:p>
    <w:p w14:paraId="1F2F14AA" w14:textId="6C387188" w:rsidR="00D9310C" w:rsidRDefault="00D9310C" w:rsidP="001F3B58">
      <w:pPr>
        <w:pStyle w:val="NoteLevel1"/>
        <w:numPr>
          <w:ilvl w:val="0"/>
          <w:numId w:val="0"/>
        </w:numPr>
        <w:tabs>
          <w:tab w:val="left" w:pos="6750"/>
        </w:tabs>
        <w:rPr>
          <w:rFonts w:ascii="Times" w:hAnsi="Times"/>
        </w:rPr>
      </w:pPr>
      <w:r>
        <w:rPr>
          <w:rFonts w:ascii="Times" w:hAnsi="Times"/>
        </w:rPr>
        <w:t>SCREENING RESPONSE</w:t>
      </w:r>
    </w:p>
    <w:p w14:paraId="1309A245" w14:textId="2810643E" w:rsidR="00A9573B" w:rsidRPr="00030158" w:rsidRDefault="001F3B58" w:rsidP="001F3B58">
      <w:pPr>
        <w:pStyle w:val="NoteLevel1"/>
        <w:numPr>
          <w:ilvl w:val="0"/>
          <w:numId w:val="0"/>
        </w:numPr>
        <w:tabs>
          <w:tab w:val="left" w:pos="6750"/>
        </w:tabs>
        <w:rPr>
          <w:rFonts w:ascii="Times" w:hAnsi="Times"/>
        </w:rPr>
      </w:pPr>
      <w:r>
        <w:rPr>
          <w:rFonts w:ascii="Times" w:hAnsi="Times"/>
        </w:rPr>
        <w:tab/>
      </w:r>
    </w:p>
    <w:p w14:paraId="6C85F1F6" w14:textId="174F5239" w:rsidR="00C47F21" w:rsidRPr="00030158" w:rsidRDefault="00783B0D" w:rsidP="00C47F21">
      <w:pPr>
        <w:pStyle w:val="NoteLevel1"/>
        <w:numPr>
          <w:ilvl w:val="0"/>
          <w:numId w:val="0"/>
        </w:numPr>
        <w:rPr>
          <w:rFonts w:ascii="Times" w:hAnsi="Times"/>
        </w:rPr>
      </w:pPr>
      <w:r w:rsidRPr="00B331AB">
        <w:rPr>
          <w:rFonts w:ascii="Times" w:hAnsi="Times"/>
          <w:b/>
        </w:rPr>
        <w:t>Week 2:</w:t>
      </w:r>
      <w:r w:rsidRPr="00030158">
        <w:rPr>
          <w:rFonts w:ascii="Times" w:hAnsi="Times"/>
        </w:rPr>
        <w:t xml:space="preserve"> </w:t>
      </w:r>
      <w:r w:rsidR="00D4223B">
        <w:rPr>
          <w:rFonts w:ascii="Times" w:hAnsi="Times"/>
        </w:rPr>
        <w:t xml:space="preserve">The </w:t>
      </w:r>
      <w:r w:rsidR="004C5F2E" w:rsidRPr="00030158">
        <w:rPr>
          <w:rFonts w:ascii="Times" w:hAnsi="Times"/>
        </w:rPr>
        <w:t>Art of World Cinema</w:t>
      </w:r>
    </w:p>
    <w:p w14:paraId="48C0C4D2" w14:textId="4F033BF3" w:rsidR="00C47F21" w:rsidRPr="00030158" w:rsidRDefault="004347BB" w:rsidP="004347BB">
      <w:pPr>
        <w:pStyle w:val="NoteLevel1"/>
        <w:numPr>
          <w:ilvl w:val="0"/>
          <w:numId w:val="0"/>
        </w:numPr>
        <w:tabs>
          <w:tab w:val="left" w:pos="1240"/>
        </w:tabs>
        <w:rPr>
          <w:rFonts w:ascii="Times" w:hAnsi="Times"/>
        </w:rPr>
      </w:pPr>
      <w:r>
        <w:rPr>
          <w:rFonts w:ascii="Times" w:hAnsi="Times"/>
        </w:rPr>
        <w:tab/>
      </w:r>
    </w:p>
    <w:p w14:paraId="4A316E01" w14:textId="4A12D383" w:rsidR="00C47F21" w:rsidRPr="00030158" w:rsidRDefault="00672282" w:rsidP="004347BB">
      <w:pPr>
        <w:pStyle w:val="NoteLevel1"/>
        <w:numPr>
          <w:ilvl w:val="0"/>
          <w:numId w:val="0"/>
        </w:numPr>
        <w:tabs>
          <w:tab w:val="left" w:pos="720"/>
          <w:tab w:val="left" w:pos="1440"/>
          <w:tab w:val="left" w:pos="2160"/>
          <w:tab w:val="left" w:pos="2880"/>
          <w:tab w:val="left" w:pos="3600"/>
          <w:tab w:val="left" w:pos="7640"/>
        </w:tabs>
        <w:rPr>
          <w:rFonts w:ascii="Times" w:hAnsi="Times"/>
        </w:rPr>
      </w:pPr>
      <w:r w:rsidRPr="00030158">
        <w:rPr>
          <w:rFonts w:ascii="Times" w:hAnsi="Times"/>
        </w:rPr>
        <w:t>1/27</w:t>
      </w:r>
      <w:r w:rsidRPr="00030158">
        <w:rPr>
          <w:rFonts w:ascii="Times" w:hAnsi="Times"/>
        </w:rPr>
        <w:tab/>
      </w:r>
      <w:r w:rsidR="00AC3B82" w:rsidRPr="00030158">
        <w:rPr>
          <w:rFonts w:ascii="Times" w:hAnsi="Times"/>
        </w:rPr>
        <w:t>Professor White out of town</w:t>
      </w:r>
      <w:r w:rsidR="00283E81">
        <w:rPr>
          <w:rFonts w:ascii="Times" w:hAnsi="Times"/>
        </w:rPr>
        <w:t xml:space="preserve">, </w:t>
      </w:r>
      <w:r w:rsidR="00D06048">
        <w:rPr>
          <w:rFonts w:ascii="Times" w:hAnsi="Times"/>
        </w:rPr>
        <w:t>no class</w:t>
      </w:r>
      <w:r w:rsidR="004347BB">
        <w:rPr>
          <w:rFonts w:ascii="Times" w:hAnsi="Times"/>
        </w:rPr>
        <w:tab/>
      </w:r>
    </w:p>
    <w:p w14:paraId="61B1ADF9" w14:textId="77777777" w:rsidR="005F4390" w:rsidRDefault="005F4390" w:rsidP="00672282">
      <w:pPr>
        <w:pStyle w:val="NoteLevel1"/>
        <w:numPr>
          <w:ilvl w:val="0"/>
          <w:numId w:val="0"/>
        </w:numPr>
        <w:ind w:firstLine="720"/>
        <w:rPr>
          <w:rFonts w:ascii="Times" w:hAnsi="Times"/>
        </w:rPr>
      </w:pPr>
      <w:r>
        <w:rPr>
          <w:rFonts w:ascii="Times" w:hAnsi="Times"/>
        </w:rPr>
        <w:t xml:space="preserve">Introduction, </w:t>
      </w:r>
      <w:r w:rsidRPr="003718FF">
        <w:rPr>
          <w:rFonts w:ascii="Times" w:hAnsi="Times"/>
          <w:i/>
        </w:rPr>
        <w:t>Traditions in World Cinema</w:t>
      </w:r>
    </w:p>
    <w:p w14:paraId="7A18B277" w14:textId="786C0A69" w:rsidR="00672282" w:rsidRDefault="00672282" w:rsidP="00672282">
      <w:pPr>
        <w:pStyle w:val="NoteLevel1"/>
        <w:numPr>
          <w:ilvl w:val="0"/>
          <w:numId w:val="0"/>
        </w:numPr>
        <w:ind w:firstLine="720"/>
        <w:rPr>
          <w:rFonts w:ascii="Times" w:hAnsi="Times"/>
        </w:rPr>
      </w:pPr>
      <w:r w:rsidRPr="00030158">
        <w:rPr>
          <w:rFonts w:ascii="Times" w:hAnsi="Times"/>
        </w:rPr>
        <w:t xml:space="preserve">David </w:t>
      </w:r>
      <w:proofErr w:type="spellStart"/>
      <w:r w:rsidRPr="00030158">
        <w:rPr>
          <w:rFonts w:ascii="Times" w:hAnsi="Times"/>
        </w:rPr>
        <w:t>Bordwell</w:t>
      </w:r>
      <w:proofErr w:type="spellEnd"/>
      <w:r w:rsidRPr="00030158">
        <w:rPr>
          <w:rFonts w:ascii="Times" w:hAnsi="Times"/>
        </w:rPr>
        <w:t xml:space="preserve">, “Art Cinema as a Mode of </w:t>
      </w:r>
      <w:r w:rsidR="007A7070">
        <w:rPr>
          <w:rFonts w:ascii="Times" w:hAnsi="Times"/>
        </w:rPr>
        <w:t>Film Practice</w:t>
      </w:r>
      <w:r w:rsidRPr="00030158">
        <w:rPr>
          <w:rFonts w:ascii="Times" w:hAnsi="Times"/>
        </w:rPr>
        <w:t>”</w:t>
      </w:r>
    </w:p>
    <w:p w14:paraId="56328597" w14:textId="77777777" w:rsidR="00B331AB" w:rsidRPr="00030158" w:rsidRDefault="00B331AB" w:rsidP="00672282">
      <w:pPr>
        <w:pStyle w:val="NoteLevel1"/>
        <w:numPr>
          <w:ilvl w:val="0"/>
          <w:numId w:val="0"/>
        </w:numPr>
        <w:ind w:firstLine="720"/>
        <w:rPr>
          <w:rFonts w:ascii="Times" w:hAnsi="Times"/>
        </w:rPr>
      </w:pPr>
    </w:p>
    <w:p w14:paraId="603D848F" w14:textId="7073E337" w:rsidR="009C5E9F" w:rsidRDefault="00FC5274" w:rsidP="00B331AB">
      <w:pPr>
        <w:pStyle w:val="NoteLevel1"/>
        <w:numPr>
          <w:ilvl w:val="0"/>
          <w:numId w:val="0"/>
        </w:numPr>
        <w:rPr>
          <w:rFonts w:ascii="Times" w:hAnsi="Times"/>
        </w:rPr>
      </w:pPr>
      <w:r>
        <w:rPr>
          <w:rFonts w:ascii="Times" w:hAnsi="Times"/>
        </w:rPr>
        <w:t>View on your own</w:t>
      </w:r>
      <w:r w:rsidR="00B331AB">
        <w:rPr>
          <w:rFonts w:ascii="Times" w:hAnsi="Times"/>
        </w:rPr>
        <w:t xml:space="preserve">: </w:t>
      </w:r>
      <w:r>
        <w:rPr>
          <w:rFonts w:ascii="Times" w:hAnsi="Times"/>
        </w:rPr>
        <w:t xml:space="preserve">one non-US film among top 21 of </w:t>
      </w:r>
      <w:r w:rsidR="00B331AB">
        <w:rPr>
          <w:rFonts w:ascii="Times" w:hAnsi="Times"/>
        </w:rPr>
        <w:t xml:space="preserve">Sight and Sound </w:t>
      </w:r>
      <w:r>
        <w:rPr>
          <w:rFonts w:ascii="Times" w:hAnsi="Times"/>
        </w:rPr>
        <w:t xml:space="preserve">2012 </w:t>
      </w:r>
      <w:r w:rsidR="00B331AB">
        <w:rPr>
          <w:rFonts w:ascii="Times" w:hAnsi="Times"/>
        </w:rPr>
        <w:t>Critics</w:t>
      </w:r>
      <w:r>
        <w:rPr>
          <w:rFonts w:ascii="Times" w:hAnsi="Times"/>
        </w:rPr>
        <w:t>’</w:t>
      </w:r>
      <w:r w:rsidR="00B331AB">
        <w:rPr>
          <w:rFonts w:ascii="Times" w:hAnsi="Times"/>
        </w:rPr>
        <w:t xml:space="preserve"> Poll </w:t>
      </w:r>
    </w:p>
    <w:p w14:paraId="0F2E9EF9" w14:textId="04B0A01B" w:rsidR="00D06048" w:rsidRDefault="00D06048" w:rsidP="00B331AB">
      <w:pPr>
        <w:pStyle w:val="NoteLevel1"/>
        <w:numPr>
          <w:ilvl w:val="0"/>
          <w:numId w:val="0"/>
        </w:numPr>
        <w:rPr>
          <w:rFonts w:ascii="Times" w:hAnsi="Times"/>
        </w:rPr>
      </w:pPr>
      <w:r>
        <w:rPr>
          <w:rFonts w:ascii="Times" w:hAnsi="Times"/>
        </w:rPr>
        <w:tab/>
        <w:t>(</w:t>
      </w:r>
      <w:proofErr w:type="gramStart"/>
      <w:r>
        <w:rPr>
          <w:rFonts w:ascii="Times" w:hAnsi="Times"/>
        </w:rPr>
        <w:t>available</w:t>
      </w:r>
      <w:proofErr w:type="gramEnd"/>
      <w:r>
        <w:rPr>
          <w:rFonts w:ascii="Times" w:hAnsi="Times"/>
        </w:rPr>
        <w:t xml:space="preserve"> in Language Resource Center); post short essay applying one idea from</w:t>
      </w:r>
    </w:p>
    <w:p w14:paraId="4F49128B" w14:textId="5C504286" w:rsidR="00D06048" w:rsidRPr="00B331AB" w:rsidRDefault="00D06048" w:rsidP="00D06048">
      <w:pPr>
        <w:pStyle w:val="NoteLevel1"/>
        <w:numPr>
          <w:ilvl w:val="0"/>
          <w:numId w:val="0"/>
        </w:numPr>
        <w:ind w:firstLine="720"/>
        <w:rPr>
          <w:rFonts w:ascii="Times" w:hAnsi="Times"/>
          <w:i/>
        </w:rPr>
      </w:pPr>
      <w:r>
        <w:rPr>
          <w:rFonts w:ascii="Times" w:hAnsi="Times"/>
        </w:rPr>
        <w:t xml:space="preserve"> </w:t>
      </w:r>
      <w:proofErr w:type="gramStart"/>
      <w:r>
        <w:rPr>
          <w:rFonts w:ascii="Times" w:hAnsi="Times"/>
        </w:rPr>
        <w:t>reading</w:t>
      </w:r>
      <w:proofErr w:type="gramEnd"/>
      <w:r>
        <w:rPr>
          <w:rFonts w:ascii="Times" w:hAnsi="Times"/>
        </w:rPr>
        <w:t xml:space="preserve"> to date: due 1/28 9pm on Moodle</w:t>
      </w:r>
    </w:p>
    <w:p w14:paraId="6F381468" w14:textId="77777777" w:rsidR="00B331AB" w:rsidRPr="00030158" w:rsidRDefault="00B331AB" w:rsidP="00B331AB">
      <w:pPr>
        <w:pStyle w:val="NoteLevel1"/>
        <w:numPr>
          <w:ilvl w:val="0"/>
          <w:numId w:val="0"/>
        </w:numPr>
        <w:rPr>
          <w:rFonts w:ascii="Times" w:hAnsi="Times"/>
        </w:rPr>
      </w:pPr>
    </w:p>
    <w:p w14:paraId="33134E39" w14:textId="1EC50B1E" w:rsidR="009C5E9F" w:rsidRPr="00030158" w:rsidRDefault="007644E0" w:rsidP="007644E0">
      <w:pPr>
        <w:pStyle w:val="NoteLevel1"/>
        <w:numPr>
          <w:ilvl w:val="0"/>
          <w:numId w:val="0"/>
        </w:numPr>
        <w:ind w:left="720"/>
        <w:rPr>
          <w:rFonts w:ascii="Times" w:hAnsi="Times"/>
        </w:rPr>
      </w:pPr>
      <w:proofErr w:type="spellStart"/>
      <w:r w:rsidRPr="00030158">
        <w:rPr>
          <w:rFonts w:ascii="Times" w:hAnsi="Times"/>
          <w:i/>
        </w:rPr>
        <w:t>Chocolat</w:t>
      </w:r>
      <w:proofErr w:type="spellEnd"/>
      <w:r w:rsidR="00672282" w:rsidRPr="00030158">
        <w:rPr>
          <w:rFonts w:ascii="Times" w:hAnsi="Times"/>
        </w:rPr>
        <w:t xml:space="preserve"> (Claire Denis, 1988</w:t>
      </w:r>
      <w:r w:rsidRPr="00030158">
        <w:rPr>
          <w:rFonts w:ascii="Times" w:hAnsi="Times"/>
        </w:rPr>
        <w:t xml:space="preserve">, France, </w:t>
      </w:r>
      <w:r w:rsidR="00672282" w:rsidRPr="00030158">
        <w:rPr>
          <w:rFonts w:ascii="Times" w:hAnsi="Times"/>
        </w:rPr>
        <w:t xml:space="preserve">105 </w:t>
      </w:r>
      <w:r w:rsidRPr="00030158">
        <w:rPr>
          <w:rFonts w:ascii="Times" w:hAnsi="Times"/>
        </w:rPr>
        <w:t>min.)</w:t>
      </w:r>
    </w:p>
    <w:p w14:paraId="334AF0F3" w14:textId="77777777" w:rsidR="00954EA4" w:rsidRPr="00030158" w:rsidRDefault="00954EA4" w:rsidP="00C47F21">
      <w:pPr>
        <w:pStyle w:val="NoteLevel1"/>
        <w:numPr>
          <w:ilvl w:val="0"/>
          <w:numId w:val="0"/>
        </w:numPr>
        <w:rPr>
          <w:rFonts w:ascii="Times" w:hAnsi="Times"/>
        </w:rPr>
      </w:pPr>
    </w:p>
    <w:p w14:paraId="542BB240" w14:textId="77777777" w:rsidR="001B3368" w:rsidRPr="00030158" w:rsidRDefault="00954EA4" w:rsidP="003254DA">
      <w:pPr>
        <w:rPr>
          <w:rFonts w:ascii="Times" w:hAnsi="Times"/>
        </w:rPr>
      </w:pPr>
      <w:r w:rsidRPr="00030158">
        <w:rPr>
          <w:rFonts w:ascii="Times" w:hAnsi="Times"/>
        </w:rPr>
        <w:t>1/29</w:t>
      </w:r>
      <w:r w:rsidRPr="00030158">
        <w:rPr>
          <w:rFonts w:ascii="Times" w:hAnsi="Times"/>
        </w:rPr>
        <w:tab/>
      </w:r>
      <w:r w:rsidR="001B3368" w:rsidRPr="00030158">
        <w:rPr>
          <w:rFonts w:ascii="Times" w:hAnsi="Times"/>
        </w:rPr>
        <w:t>Steve Neale, “Art Cinema as Institution”</w:t>
      </w:r>
    </w:p>
    <w:p w14:paraId="591222B5" w14:textId="12968A47" w:rsidR="00D4223B" w:rsidRPr="00D4223B" w:rsidRDefault="00D4223B" w:rsidP="009C5E9F">
      <w:pPr>
        <w:pStyle w:val="BodyTextIndent"/>
        <w:ind w:firstLine="0"/>
        <w:rPr>
          <w:i/>
        </w:rPr>
      </w:pPr>
      <w:r>
        <w:t xml:space="preserve">Judith </w:t>
      </w:r>
      <w:proofErr w:type="spellStart"/>
      <w:r>
        <w:t>Mayne</w:t>
      </w:r>
      <w:proofErr w:type="spellEnd"/>
      <w:r>
        <w:t xml:space="preserve">, </w:t>
      </w:r>
      <w:r w:rsidR="00FC5274">
        <w:t>pp. 33-47</w:t>
      </w:r>
      <w:r>
        <w:t xml:space="preserve"> </w:t>
      </w:r>
      <w:r>
        <w:rPr>
          <w:i/>
        </w:rPr>
        <w:t>Claire Denis</w:t>
      </w:r>
      <w:r w:rsidR="00FC5274">
        <w:rPr>
          <w:i/>
        </w:rPr>
        <w:t xml:space="preserve"> </w:t>
      </w:r>
    </w:p>
    <w:p w14:paraId="0E241AB6" w14:textId="77777777" w:rsidR="007A7070" w:rsidRDefault="007A7070" w:rsidP="00CC0787">
      <w:pPr>
        <w:rPr>
          <w:rFonts w:ascii="Times" w:hAnsi="Times"/>
        </w:rPr>
      </w:pPr>
    </w:p>
    <w:p w14:paraId="4C685BF3" w14:textId="3D695253" w:rsidR="00D9310C" w:rsidRDefault="00D9310C" w:rsidP="00CC0787">
      <w:pPr>
        <w:rPr>
          <w:rFonts w:ascii="Times" w:hAnsi="Times"/>
        </w:rPr>
      </w:pPr>
      <w:r>
        <w:rPr>
          <w:rFonts w:ascii="Times" w:hAnsi="Times"/>
        </w:rPr>
        <w:t>CLASSIC ART CINEMA RESPONSE</w:t>
      </w:r>
    </w:p>
    <w:p w14:paraId="5A9C68B2" w14:textId="77777777" w:rsidR="00D9310C" w:rsidRDefault="00D9310C" w:rsidP="00CC0787">
      <w:pPr>
        <w:rPr>
          <w:rFonts w:ascii="Times" w:hAnsi="Times"/>
        </w:rPr>
      </w:pPr>
    </w:p>
    <w:p w14:paraId="7FDCA5DB" w14:textId="7D8E9459" w:rsidR="007644E0" w:rsidRDefault="003718FF" w:rsidP="00CC0787">
      <w:pPr>
        <w:rPr>
          <w:rFonts w:ascii="Times" w:hAnsi="Times"/>
        </w:rPr>
      </w:pPr>
      <w:r>
        <w:rPr>
          <w:rFonts w:ascii="Times" w:hAnsi="Times"/>
        </w:rPr>
        <w:t xml:space="preserve">Optional: </w:t>
      </w:r>
      <w:r w:rsidR="00CC0787">
        <w:rPr>
          <w:rFonts w:ascii="Times" w:hAnsi="Times"/>
        </w:rPr>
        <w:t>1/30</w:t>
      </w:r>
      <w:r w:rsidR="00CC0787">
        <w:rPr>
          <w:rFonts w:ascii="Times" w:hAnsi="Times"/>
        </w:rPr>
        <w:tab/>
      </w:r>
      <w:r w:rsidR="00CC0787">
        <w:rPr>
          <w:rFonts w:ascii="Times" w:hAnsi="Times"/>
          <w:i/>
        </w:rPr>
        <w:t xml:space="preserve">Ran </w:t>
      </w:r>
      <w:r w:rsidR="00CC0787">
        <w:rPr>
          <w:rFonts w:ascii="Times" w:hAnsi="Times"/>
        </w:rPr>
        <w:t xml:space="preserve">(Akira Kurosawa, </w:t>
      </w:r>
      <w:r w:rsidR="007A7070">
        <w:rPr>
          <w:rFonts w:ascii="Times" w:hAnsi="Times"/>
        </w:rPr>
        <w:t xml:space="preserve">1985, Japan, 162 min.) </w:t>
      </w:r>
    </w:p>
    <w:p w14:paraId="16181C6A" w14:textId="77777777" w:rsidR="00CC0787" w:rsidRPr="00CC0787" w:rsidRDefault="00CC0787" w:rsidP="00CC0787">
      <w:pPr>
        <w:rPr>
          <w:rFonts w:ascii="Times" w:hAnsi="Times"/>
        </w:rPr>
      </w:pPr>
    </w:p>
    <w:p w14:paraId="6332D020" w14:textId="31348324" w:rsidR="00E06AEC" w:rsidRPr="00030158" w:rsidRDefault="00E06AEC" w:rsidP="00E06AEC">
      <w:pPr>
        <w:pStyle w:val="NoteLevel1"/>
        <w:rPr>
          <w:rFonts w:ascii="Times" w:hAnsi="Times"/>
        </w:rPr>
      </w:pPr>
      <w:r w:rsidRPr="00B331AB">
        <w:rPr>
          <w:rFonts w:ascii="Times" w:hAnsi="Times"/>
          <w:b/>
        </w:rPr>
        <w:t xml:space="preserve">Week </w:t>
      </w:r>
      <w:r w:rsidR="00783B0D" w:rsidRPr="00B331AB">
        <w:rPr>
          <w:rFonts w:ascii="Times" w:hAnsi="Times"/>
          <w:b/>
        </w:rPr>
        <w:t>3</w:t>
      </w:r>
      <w:r w:rsidRPr="00B331AB">
        <w:rPr>
          <w:rFonts w:ascii="Times" w:hAnsi="Times"/>
          <w:b/>
        </w:rPr>
        <w:t>:</w:t>
      </w:r>
      <w:r w:rsidRPr="00030158">
        <w:rPr>
          <w:rFonts w:ascii="Times" w:hAnsi="Times"/>
        </w:rPr>
        <w:t xml:space="preserve"> Neo-Realism and Its Afterlives</w:t>
      </w:r>
    </w:p>
    <w:p w14:paraId="31CDAAA8" w14:textId="77777777" w:rsidR="00A9573B" w:rsidRPr="00030158" w:rsidRDefault="00A9573B" w:rsidP="00327013">
      <w:pPr>
        <w:rPr>
          <w:rFonts w:ascii="Times" w:hAnsi="Times"/>
        </w:rPr>
      </w:pPr>
    </w:p>
    <w:p w14:paraId="1821EFB5" w14:textId="7A5E1180" w:rsidR="00CF4E8B" w:rsidRDefault="00327013" w:rsidP="00327013">
      <w:pPr>
        <w:rPr>
          <w:rFonts w:ascii="Times" w:hAnsi="Times"/>
        </w:rPr>
      </w:pPr>
      <w:r w:rsidRPr="00030158">
        <w:rPr>
          <w:rFonts w:ascii="Times" w:hAnsi="Times"/>
        </w:rPr>
        <w:t>2/3</w:t>
      </w:r>
      <w:r w:rsidRPr="00030158">
        <w:rPr>
          <w:rFonts w:ascii="Times" w:hAnsi="Times"/>
        </w:rPr>
        <w:tab/>
      </w:r>
      <w:r w:rsidR="007A7070">
        <w:rPr>
          <w:rFonts w:ascii="Times" w:hAnsi="Times"/>
        </w:rPr>
        <w:t xml:space="preserve">Peter </w:t>
      </w:r>
      <w:proofErr w:type="spellStart"/>
      <w:r w:rsidR="007A7070">
        <w:rPr>
          <w:rFonts w:ascii="Times" w:hAnsi="Times"/>
        </w:rPr>
        <w:t>Bondanella</w:t>
      </w:r>
      <w:proofErr w:type="spellEnd"/>
      <w:r w:rsidR="007A7070">
        <w:rPr>
          <w:rFonts w:ascii="Times" w:hAnsi="Times"/>
        </w:rPr>
        <w:t>, “Italia</w:t>
      </w:r>
      <w:r w:rsidR="00CF4E8B">
        <w:rPr>
          <w:rFonts w:ascii="Times" w:hAnsi="Times"/>
        </w:rPr>
        <w:t>n Neorealism” (TWC)</w:t>
      </w:r>
    </w:p>
    <w:p w14:paraId="3442B54C" w14:textId="36F1C015" w:rsidR="00E06AEC" w:rsidRPr="00030158" w:rsidRDefault="00E06AEC" w:rsidP="00CF4E8B">
      <w:pPr>
        <w:ind w:firstLine="720"/>
        <w:rPr>
          <w:rFonts w:ascii="Times" w:hAnsi="Times"/>
        </w:rPr>
      </w:pPr>
      <w:proofErr w:type="spellStart"/>
      <w:r w:rsidRPr="00030158">
        <w:rPr>
          <w:rFonts w:ascii="Times" w:hAnsi="Times"/>
        </w:rPr>
        <w:t>Cesare</w:t>
      </w:r>
      <w:proofErr w:type="spellEnd"/>
      <w:r w:rsidRPr="00030158">
        <w:rPr>
          <w:rFonts w:ascii="Times" w:hAnsi="Times"/>
        </w:rPr>
        <w:t xml:space="preserve"> </w:t>
      </w:r>
      <w:proofErr w:type="spellStart"/>
      <w:r w:rsidRPr="00030158">
        <w:rPr>
          <w:rFonts w:ascii="Times" w:hAnsi="Times"/>
        </w:rPr>
        <w:t>Zavatini</w:t>
      </w:r>
      <w:proofErr w:type="spellEnd"/>
      <w:r w:rsidRPr="00030158">
        <w:rPr>
          <w:rFonts w:ascii="Times" w:hAnsi="Times"/>
        </w:rPr>
        <w:t xml:space="preserve">, “Some Ideas on the Cinema” </w:t>
      </w:r>
      <w:r w:rsidR="00A87EED">
        <w:rPr>
          <w:rFonts w:ascii="Times" w:hAnsi="Times"/>
        </w:rPr>
        <w:t>(skim)</w:t>
      </w:r>
    </w:p>
    <w:p w14:paraId="4B6122BE" w14:textId="6E06F49D" w:rsidR="00E06AEC" w:rsidRPr="00030158" w:rsidRDefault="00E06AEC" w:rsidP="00E06AEC">
      <w:pPr>
        <w:pStyle w:val="BodyTextIndent"/>
      </w:pPr>
      <w:r w:rsidRPr="00030158">
        <w:tab/>
        <w:t xml:space="preserve">Andre </w:t>
      </w:r>
      <w:proofErr w:type="spellStart"/>
      <w:r w:rsidRPr="00030158">
        <w:t>Bazin</w:t>
      </w:r>
      <w:proofErr w:type="spellEnd"/>
      <w:r w:rsidRPr="00030158">
        <w:t xml:space="preserve">, “An Aesthetic of Reality: Neo-Realism” </w:t>
      </w:r>
    </w:p>
    <w:p w14:paraId="034C1AD1" w14:textId="77777777" w:rsidR="00212D6A" w:rsidRPr="00030158" w:rsidRDefault="00212D6A" w:rsidP="00212D6A">
      <w:pPr>
        <w:rPr>
          <w:rFonts w:ascii="Times" w:hAnsi="Times"/>
        </w:rPr>
      </w:pPr>
      <w:r>
        <w:rPr>
          <w:rFonts w:ascii="Times" w:hAnsi="Times"/>
        </w:rPr>
        <w:tab/>
        <w:t xml:space="preserve">Geoffrey </w:t>
      </w:r>
      <w:proofErr w:type="spellStart"/>
      <w:r>
        <w:rPr>
          <w:rFonts w:ascii="Times" w:hAnsi="Times"/>
        </w:rPr>
        <w:t>Nowell</w:t>
      </w:r>
      <w:proofErr w:type="spellEnd"/>
      <w:r>
        <w:rPr>
          <w:rFonts w:ascii="Times" w:hAnsi="Times"/>
        </w:rPr>
        <w:t xml:space="preserve"> Smith, “From Realism to Neo-realism”</w:t>
      </w:r>
    </w:p>
    <w:p w14:paraId="30B079B8" w14:textId="77777777" w:rsidR="00A87EED" w:rsidRDefault="00A87EED" w:rsidP="00A87EED">
      <w:pPr>
        <w:pStyle w:val="NoteLevel1"/>
        <w:numPr>
          <w:ilvl w:val="0"/>
          <w:numId w:val="0"/>
        </w:numPr>
        <w:rPr>
          <w:rFonts w:ascii="Times" w:hAnsi="Times"/>
        </w:rPr>
      </w:pPr>
    </w:p>
    <w:p w14:paraId="51CD9935" w14:textId="77777777" w:rsidR="00AC5D3B" w:rsidRDefault="00AC3B82" w:rsidP="00431F3B">
      <w:pPr>
        <w:rPr>
          <w:rFonts w:ascii="Times" w:hAnsi="Times"/>
        </w:rPr>
      </w:pPr>
      <w:r w:rsidRPr="00030158">
        <w:rPr>
          <w:rFonts w:ascii="Times" w:hAnsi="Times"/>
        </w:rPr>
        <w:t xml:space="preserve">Recommended: </w:t>
      </w:r>
      <w:r w:rsidRPr="00030158">
        <w:rPr>
          <w:rFonts w:ascii="Times" w:hAnsi="Times"/>
          <w:i/>
        </w:rPr>
        <w:t xml:space="preserve">Bicycle Thieves </w:t>
      </w:r>
      <w:r w:rsidR="00431F3B">
        <w:rPr>
          <w:rFonts w:ascii="Times" w:hAnsi="Times"/>
        </w:rPr>
        <w:t xml:space="preserve">(Vittorio De </w:t>
      </w:r>
      <w:proofErr w:type="spellStart"/>
      <w:r w:rsidR="00431F3B">
        <w:rPr>
          <w:rFonts w:ascii="Times" w:hAnsi="Times"/>
        </w:rPr>
        <w:t>Sica</w:t>
      </w:r>
      <w:proofErr w:type="spellEnd"/>
      <w:r w:rsidR="00431F3B">
        <w:rPr>
          <w:rFonts w:ascii="Times" w:hAnsi="Times"/>
        </w:rPr>
        <w:t>, Italy, 1948</w:t>
      </w:r>
      <w:r w:rsidRPr="00030158">
        <w:rPr>
          <w:rFonts w:ascii="Times" w:hAnsi="Times"/>
        </w:rPr>
        <w:t>)</w:t>
      </w:r>
      <w:r w:rsidR="00A87EED">
        <w:rPr>
          <w:rFonts w:ascii="Times" w:hAnsi="Times"/>
          <w:i/>
        </w:rPr>
        <w:t xml:space="preserve">, </w:t>
      </w:r>
      <w:proofErr w:type="spellStart"/>
      <w:r w:rsidR="00954EA4" w:rsidRPr="00030158">
        <w:rPr>
          <w:rFonts w:ascii="Times" w:hAnsi="Times"/>
          <w:i/>
        </w:rPr>
        <w:t>Paisan</w:t>
      </w:r>
      <w:proofErr w:type="spellEnd"/>
      <w:r w:rsidR="00954EA4" w:rsidRPr="00030158">
        <w:rPr>
          <w:rFonts w:ascii="Times" w:hAnsi="Times"/>
          <w:i/>
        </w:rPr>
        <w:t xml:space="preserve"> </w:t>
      </w:r>
      <w:r w:rsidR="00A87EED">
        <w:rPr>
          <w:rFonts w:ascii="Times" w:hAnsi="Times"/>
        </w:rPr>
        <w:t>(Roberto Rossellini,</w:t>
      </w:r>
    </w:p>
    <w:p w14:paraId="4FC7BDF5" w14:textId="34A938CE" w:rsidR="00431F3B" w:rsidRPr="00431F3B" w:rsidRDefault="00954EA4" w:rsidP="00AC5D3B">
      <w:pPr>
        <w:ind w:left="720"/>
        <w:rPr>
          <w:rFonts w:ascii="Times" w:hAnsi="Times"/>
          <w:i/>
        </w:rPr>
      </w:pPr>
      <w:r w:rsidRPr="00030158">
        <w:rPr>
          <w:rFonts w:ascii="Times" w:hAnsi="Times"/>
        </w:rPr>
        <w:t>1946)</w:t>
      </w:r>
      <w:r w:rsidR="00431F3B">
        <w:rPr>
          <w:rFonts w:ascii="Times" w:hAnsi="Times"/>
        </w:rPr>
        <w:t>:</w:t>
      </w:r>
      <w:r w:rsidR="00431F3B" w:rsidRPr="00030158">
        <w:rPr>
          <w:rFonts w:ascii="Times" w:hAnsi="Times"/>
          <w:i/>
        </w:rPr>
        <w:t xml:space="preserve"> </w:t>
      </w:r>
      <w:r w:rsidR="00431F3B">
        <w:rPr>
          <w:rFonts w:ascii="Times" w:hAnsi="Times"/>
          <w:i/>
        </w:rPr>
        <w:t xml:space="preserve">The White Balloon </w:t>
      </w:r>
      <w:r w:rsidR="00431F3B">
        <w:rPr>
          <w:rFonts w:ascii="Times" w:hAnsi="Times"/>
        </w:rPr>
        <w:t>(</w:t>
      </w:r>
      <w:proofErr w:type="spellStart"/>
      <w:r w:rsidR="00431F3B">
        <w:rPr>
          <w:rFonts w:ascii="Times" w:hAnsi="Times"/>
        </w:rPr>
        <w:t>Jafar</w:t>
      </w:r>
      <w:proofErr w:type="spellEnd"/>
      <w:r w:rsidR="00431F3B">
        <w:rPr>
          <w:rFonts w:ascii="Times" w:hAnsi="Times"/>
        </w:rPr>
        <w:t xml:space="preserve"> </w:t>
      </w:r>
      <w:proofErr w:type="spellStart"/>
      <w:r w:rsidR="00431F3B">
        <w:rPr>
          <w:rFonts w:ascii="Times" w:hAnsi="Times"/>
        </w:rPr>
        <w:t>Panahi</w:t>
      </w:r>
      <w:proofErr w:type="spellEnd"/>
      <w:r w:rsidR="00431F3B">
        <w:rPr>
          <w:rFonts w:ascii="Times" w:hAnsi="Times"/>
        </w:rPr>
        <w:t xml:space="preserve">, 1995), </w:t>
      </w:r>
      <w:r w:rsidR="00431F3B">
        <w:rPr>
          <w:rFonts w:ascii="Times" w:hAnsi="Times"/>
          <w:i/>
        </w:rPr>
        <w:t xml:space="preserve">Man Push Cart </w:t>
      </w:r>
      <w:r w:rsidR="00431F3B">
        <w:rPr>
          <w:rFonts w:ascii="Times" w:hAnsi="Times"/>
        </w:rPr>
        <w:t>(</w:t>
      </w:r>
      <w:proofErr w:type="spellStart"/>
      <w:r w:rsidR="00431F3B">
        <w:rPr>
          <w:rFonts w:ascii="Times" w:hAnsi="Times"/>
        </w:rPr>
        <w:t>Rahmin</w:t>
      </w:r>
      <w:proofErr w:type="spellEnd"/>
      <w:r w:rsidR="00431F3B">
        <w:rPr>
          <w:rFonts w:ascii="Times" w:hAnsi="Times"/>
        </w:rPr>
        <w:t xml:space="preserve"> </w:t>
      </w:r>
      <w:proofErr w:type="spellStart"/>
      <w:r w:rsidR="00431F3B">
        <w:rPr>
          <w:rFonts w:ascii="Times" w:hAnsi="Times"/>
        </w:rPr>
        <w:t>Bahrani</w:t>
      </w:r>
      <w:proofErr w:type="spellEnd"/>
      <w:r w:rsidR="00431F3B">
        <w:rPr>
          <w:rFonts w:ascii="Times" w:hAnsi="Times"/>
        </w:rPr>
        <w:t>, 2005),</w:t>
      </w:r>
      <w:r w:rsidR="00431F3B">
        <w:rPr>
          <w:rFonts w:ascii="Times" w:hAnsi="Times"/>
          <w:i/>
        </w:rPr>
        <w:t xml:space="preserve"> </w:t>
      </w:r>
      <w:r w:rsidR="00431F3B" w:rsidRPr="00030158">
        <w:rPr>
          <w:rFonts w:ascii="Times" w:hAnsi="Times"/>
          <w:i/>
        </w:rPr>
        <w:t>Treeless Mountain</w:t>
      </w:r>
      <w:r w:rsidR="00431F3B">
        <w:rPr>
          <w:rFonts w:ascii="Times" w:hAnsi="Times"/>
          <w:i/>
        </w:rPr>
        <w:t xml:space="preserve"> </w:t>
      </w:r>
      <w:r w:rsidR="00431F3B">
        <w:rPr>
          <w:rFonts w:ascii="Times" w:hAnsi="Times"/>
        </w:rPr>
        <w:t>(So-</w:t>
      </w:r>
      <w:proofErr w:type="spellStart"/>
      <w:r w:rsidR="00431F3B">
        <w:rPr>
          <w:rFonts w:ascii="Times" w:hAnsi="Times"/>
        </w:rPr>
        <w:t>yong</w:t>
      </w:r>
      <w:proofErr w:type="spellEnd"/>
      <w:r w:rsidR="00431F3B">
        <w:rPr>
          <w:rFonts w:ascii="Times" w:hAnsi="Times"/>
        </w:rPr>
        <w:t xml:space="preserve"> Kim, 2008)</w:t>
      </w:r>
    </w:p>
    <w:p w14:paraId="62FBCEE6" w14:textId="77777777" w:rsidR="00A9573B" w:rsidRPr="00030158" w:rsidRDefault="00A9573B" w:rsidP="00431F3B">
      <w:pPr>
        <w:pStyle w:val="NoteLevel1"/>
        <w:numPr>
          <w:ilvl w:val="0"/>
          <w:numId w:val="0"/>
        </w:numPr>
        <w:rPr>
          <w:rFonts w:ascii="Times" w:hAnsi="Times"/>
          <w:i/>
        </w:rPr>
      </w:pPr>
    </w:p>
    <w:p w14:paraId="61ADD66D" w14:textId="77777777" w:rsidR="00954EA4" w:rsidRPr="00030158" w:rsidRDefault="00954EA4" w:rsidP="00954EA4">
      <w:pPr>
        <w:pStyle w:val="NoteLevel1"/>
        <w:numPr>
          <w:ilvl w:val="0"/>
          <w:numId w:val="0"/>
        </w:numPr>
        <w:ind w:firstLine="720"/>
        <w:rPr>
          <w:rFonts w:ascii="Times" w:hAnsi="Times"/>
        </w:rPr>
      </w:pPr>
      <w:proofErr w:type="spellStart"/>
      <w:r w:rsidRPr="00030158">
        <w:rPr>
          <w:rFonts w:ascii="Times" w:hAnsi="Times"/>
          <w:i/>
        </w:rPr>
        <w:t>Pather</w:t>
      </w:r>
      <w:proofErr w:type="spellEnd"/>
      <w:r w:rsidRPr="00030158">
        <w:rPr>
          <w:rFonts w:ascii="Times" w:hAnsi="Times"/>
          <w:i/>
        </w:rPr>
        <w:t xml:space="preserve"> </w:t>
      </w:r>
      <w:proofErr w:type="spellStart"/>
      <w:r w:rsidRPr="00030158">
        <w:rPr>
          <w:rFonts w:ascii="Times" w:hAnsi="Times"/>
          <w:i/>
        </w:rPr>
        <w:t>Panchali</w:t>
      </w:r>
      <w:proofErr w:type="spellEnd"/>
      <w:r w:rsidRPr="00030158">
        <w:rPr>
          <w:rFonts w:ascii="Times" w:hAnsi="Times"/>
        </w:rPr>
        <w:t xml:space="preserve"> (</w:t>
      </w:r>
      <w:proofErr w:type="spellStart"/>
      <w:r w:rsidRPr="00030158">
        <w:rPr>
          <w:rFonts w:ascii="Times" w:hAnsi="Times"/>
        </w:rPr>
        <w:t>Satyajit</w:t>
      </w:r>
      <w:proofErr w:type="spellEnd"/>
      <w:r w:rsidRPr="00030158">
        <w:rPr>
          <w:rFonts w:ascii="Times" w:hAnsi="Times"/>
        </w:rPr>
        <w:t xml:space="preserve"> Ray, India, 1955, 113 min.) </w:t>
      </w:r>
    </w:p>
    <w:p w14:paraId="7884A197" w14:textId="77777777" w:rsidR="001B3368" w:rsidRPr="00030158" w:rsidRDefault="001B3368" w:rsidP="00954EA4">
      <w:pPr>
        <w:rPr>
          <w:rFonts w:ascii="Times" w:hAnsi="Times"/>
        </w:rPr>
      </w:pPr>
    </w:p>
    <w:p w14:paraId="6F3AF89C" w14:textId="4BB5F1CA" w:rsidR="00743548" w:rsidRPr="00436BF0" w:rsidRDefault="00327013" w:rsidP="009C5E9F">
      <w:pPr>
        <w:rPr>
          <w:rFonts w:ascii="Times" w:hAnsi="Times"/>
          <w:i/>
          <w:color w:val="000000"/>
        </w:rPr>
      </w:pPr>
      <w:r w:rsidRPr="00030158">
        <w:rPr>
          <w:rFonts w:ascii="Times" w:hAnsi="Times"/>
        </w:rPr>
        <w:t>2/5</w:t>
      </w:r>
      <w:r w:rsidRPr="00030158">
        <w:rPr>
          <w:rFonts w:ascii="Times" w:hAnsi="Times"/>
        </w:rPr>
        <w:tab/>
      </w:r>
      <w:proofErr w:type="spellStart"/>
      <w:r w:rsidR="00954EA4" w:rsidRPr="00030158">
        <w:rPr>
          <w:rFonts w:ascii="Times" w:hAnsi="Times"/>
          <w:color w:val="000000"/>
        </w:rPr>
        <w:t>Satyajit</w:t>
      </w:r>
      <w:proofErr w:type="spellEnd"/>
      <w:r w:rsidR="00954EA4" w:rsidRPr="00030158">
        <w:rPr>
          <w:rFonts w:ascii="Times" w:hAnsi="Times"/>
          <w:color w:val="000000"/>
        </w:rPr>
        <w:t xml:space="preserve"> Ray, from </w:t>
      </w:r>
      <w:r w:rsidR="00954EA4" w:rsidRPr="00030158">
        <w:rPr>
          <w:rFonts w:ascii="Times" w:hAnsi="Times"/>
          <w:i/>
          <w:color w:val="000000"/>
        </w:rPr>
        <w:t>Our Films, Their Films</w:t>
      </w:r>
    </w:p>
    <w:p w14:paraId="6E4C6CAC" w14:textId="69CA8881" w:rsidR="00431F3B" w:rsidRDefault="00212D6A" w:rsidP="009C5E9F">
      <w:pPr>
        <w:rPr>
          <w:rFonts w:ascii="Times" w:hAnsi="Times"/>
          <w:color w:val="000000"/>
        </w:rPr>
      </w:pPr>
      <w:r>
        <w:rPr>
          <w:rFonts w:ascii="Times" w:hAnsi="Times"/>
          <w:i/>
          <w:color w:val="000000"/>
        </w:rPr>
        <w:tab/>
      </w:r>
      <w:r w:rsidR="00761DB1">
        <w:rPr>
          <w:rFonts w:ascii="Times" w:hAnsi="Times"/>
          <w:color w:val="000000"/>
        </w:rPr>
        <w:t xml:space="preserve">Interview with </w:t>
      </w:r>
      <w:proofErr w:type="spellStart"/>
      <w:r w:rsidR="00761DB1">
        <w:rPr>
          <w:rFonts w:ascii="Times" w:hAnsi="Times"/>
          <w:color w:val="000000"/>
        </w:rPr>
        <w:t>Jafar</w:t>
      </w:r>
      <w:proofErr w:type="spellEnd"/>
      <w:r w:rsidR="00761DB1">
        <w:rPr>
          <w:rFonts w:ascii="Times" w:hAnsi="Times"/>
          <w:color w:val="000000"/>
        </w:rPr>
        <w:t xml:space="preserve"> </w:t>
      </w:r>
      <w:proofErr w:type="spellStart"/>
      <w:r w:rsidR="00761DB1">
        <w:rPr>
          <w:rFonts w:ascii="Times" w:hAnsi="Times"/>
          <w:color w:val="000000"/>
        </w:rPr>
        <w:t>Panahi</w:t>
      </w:r>
      <w:proofErr w:type="spellEnd"/>
    </w:p>
    <w:p w14:paraId="06DF4A5A" w14:textId="04F1E3BF" w:rsidR="00954EA4" w:rsidRDefault="00212D6A" w:rsidP="00431F3B">
      <w:pPr>
        <w:ind w:firstLine="720"/>
        <w:rPr>
          <w:rFonts w:ascii="Times" w:hAnsi="Times"/>
        </w:rPr>
      </w:pPr>
      <w:r>
        <w:rPr>
          <w:rFonts w:ascii="Times" w:hAnsi="Times"/>
          <w:color w:val="000000"/>
        </w:rPr>
        <w:t>A.O. Scott, “Neo neo-realism”</w:t>
      </w:r>
      <w:r w:rsidR="00954EA4" w:rsidRPr="00030158">
        <w:rPr>
          <w:rFonts w:ascii="Times" w:hAnsi="Times"/>
        </w:rPr>
        <w:t xml:space="preserve"> </w:t>
      </w:r>
    </w:p>
    <w:p w14:paraId="7F636787" w14:textId="77777777" w:rsidR="00FD12F2" w:rsidRDefault="00FD12F2" w:rsidP="00CF4E8B">
      <w:pPr>
        <w:rPr>
          <w:rFonts w:ascii="Times" w:hAnsi="Times"/>
          <w:i/>
        </w:rPr>
      </w:pPr>
    </w:p>
    <w:p w14:paraId="0C8815F1" w14:textId="37178676" w:rsidR="00D9310C" w:rsidRDefault="00D9310C" w:rsidP="00CF4E8B">
      <w:pPr>
        <w:rPr>
          <w:rFonts w:ascii="Times" w:hAnsi="Times"/>
        </w:rPr>
      </w:pPr>
      <w:r>
        <w:rPr>
          <w:rFonts w:ascii="Times" w:hAnsi="Times"/>
        </w:rPr>
        <w:t>GROUP 1 RESPONSE</w:t>
      </w:r>
    </w:p>
    <w:p w14:paraId="5BBE8595" w14:textId="77777777" w:rsidR="00D9310C" w:rsidRPr="00D9310C" w:rsidRDefault="00D9310C" w:rsidP="00CF4E8B">
      <w:pPr>
        <w:rPr>
          <w:rFonts w:ascii="Times" w:hAnsi="Times"/>
        </w:rPr>
      </w:pPr>
    </w:p>
    <w:p w14:paraId="7E361224" w14:textId="746AC92E" w:rsidR="00CC0787" w:rsidRDefault="003718FF" w:rsidP="00AC3B82">
      <w:pPr>
        <w:rPr>
          <w:rFonts w:ascii="Times" w:hAnsi="Times"/>
        </w:rPr>
      </w:pPr>
      <w:r>
        <w:rPr>
          <w:rFonts w:ascii="Times" w:hAnsi="Times"/>
        </w:rPr>
        <w:t xml:space="preserve">Optional: </w:t>
      </w:r>
      <w:r w:rsidR="00CC0787">
        <w:rPr>
          <w:rFonts w:ascii="Times" w:hAnsi="Times"/>
        </w:rPr>
        <w:t>2/6</w:t>
      </w:r>
      <w:r w:rsidR="00CC0787">
        <w:rPr>
          <w:rFonts w:ascii="Times" w:hAnsi="Times"/>
        </w:rPr>
        <w:tab/>
      </w:r>
      <w:r w:rsidR="00CC0787">
        <w:rPr>
          <w:rFonts w:ascii="Times" w:hAnsi="Times"/>
          <w:i/>
        </w:rPr>
        <w:t>Crouching Tiger, Hidden Dragon</w:t>
      </w:r>
      <w:r w:rsidR="00CC0787">
        <w:rPr>
          <w:rFonts w:ascii="Times" w:hAnsi="Times"/>
        </w:rPr>
        <w:t>, (</w:t>
      </w:r>
      <w:proofErr w:type="spellStart"/>
      <w:r w:rsidR="00CC0787">
        <w:rPr>
          <w:rFonts w:ascii="Times" w:hAnsi="Times"/>
        </w:rPr>
        <w:t>Ang</w:t>
      </w:r>
      <w:proofErr w:type="spellEnd"/>
      <w:r w:rsidR="00CC0787">
        <w:rPr>
          <w:rFonts w:ascii="Times" w:hAnsi="Times"/>
        </w:rPr>
        <w:t xml:space="preserve"> Lee, </w:t>
      </w:r>
      <w:r w:rsidR="007A7070">
        <w:rPr>
          <w:rFonts w:ascii="Times" w:hAnsi="Times"/>
        </w:rPr>
        <w:t>2000, US/Taiwan, 120 min.)</w:t>
      </w:r>
      <w:r w:rsidR="00CC0787">
        <w:rPr>
          <w:rFonts w:ascii="Times" w:hAnsi="Times"/>
        </w:rPr>
        <w:t xml:space="preserve"> </w:t>
      </w:r>
    </w:p>
    <w:p w14:paraId="7EC7C30C" w14:textId="77777777" w:rsidR="006845B0" w:rsidRPr="00030158" w:rsidRDefault="006845B0" w:rsidP="00AC3B82">
      <w:pPr>
        <w:rPr>
          <w:rFonts w:ascii="Times" w:hAnsi="Times"/>
        </w:rPr>
      </w:pPr>
    </w:p>
    <w:p w14:paraId="0D3E7C06" w14:textId="50929BFE" w:rsidR="00212D6A" w:rsidRDefault="006845B0" w:rsidP="00AC3B82">
      <w:pPr>
        <w:rPr>
          <w:rFonts w:ascii="Times" w:hAnsi="Times"/>
        </w:rPr>
      </w:pPr>
      <w:r>
        <w:rPr>
          <w:rFonts w:ascii="Times" w:hAnsi="Times"/>
        </w:rPr>
        <w:t>FYI:</w:t>
      </w:r>
      <w:r>
        <w:rPr>
          <w:rFonts w:ascii="Times" w:hAnsi="Times"/>
        </w:rPr>
        <w:tab/>
        <w:t>Deadline for Society for Cinema Studies Undergraduate Conference proposals</w:t>
      </w:r>
    </w:p>
    <w:p w14:paraId="26CB951C" w14:textId="6B240C57" w:rsidR="006845B0" w:rsidRDefault="006845B0" w:rsidP="00AC3B82">
      <w:pPr>
        <w:rPr>
          <w:rFonts w:ascii="Times" w:hAnsi="Times"/>
        </w:rPr>
      </w:pPr>
      <w:r>
        <w:rPr>
          <w:rFonts w:ascii="Times" w:hAnsi="Times"/>
        </w:rPr>
        <w:tab/>
      </w:r>
    </w:p>
    <w:p w14:paraId="5EBB6F73" w14:textId="4A812914" w:rsidR="00AC3B82" w:rsidRPr="00030158" w:rsidRDefault="00E06AEC" w:rsidP="00AC3B82">
      <w:pPr>
        <w:rPr>
          <w:rFonts w:ascii="Times" w:hAnsi="Times"/>
        </w:rPr>
      </w:pPr>
      <w:r w:rsidRPr="00BA6D90">
        <w:rPr>
          <w:rFonts w:ascii="Times" w:hAnsi="Times"/>
          <w:b/>
        </w:rPr>
        <w:t xml:space="preserve">Week </w:t>
      </w:r>
      <w:r w:rsidR="00783B0D" w:rsidRPr="00BA6D90">
        <w:rPr>
          <w:rFonts w:ascii="Times" w:hAnsi="Times"/>
          <w:b/>
        </w:rPr>
        <w:t>4</w:t>
      </w:r>
      <w:r w:rsidRPr="00BA6D90">
        <w:rPr>
          <w:rFonts w:ascii="Times" w:hAnsi="Times"/>
          <w:b/>
        </w:rPr>
        <w:t>:</w:t>
      </w:r>
      <w:r w:rsidRPr="00030158">
        <w:rPr>
          <w:rFonts w:ascii="Times" w:hAnsi="Times"/>
        </w:rPr>
        <w:t xml:space="preserve"> </w:t>
      </w:r>
      <w:r w:rsidR="007644E0" w:rsidRPr="00030158">
        <w:rPr>
          <w:rFonts w:ascii="Times" w:hAnsi="Times"/>
        </w:rPr>
        <w:t>New Wave</w:t>
      </w:r>
      <w:r w:rsidR="00A60B92" w:rsidRPr="00030158">
        <w:rPr>
          <w:rFonts w:ascii="Times" w:hAnsi="Times"/>
        </w:rPr>
        <w:t>s</w:t>
      </w:r>
      <w:r w:rsidRPr="00030158">
        <w:rPr>
          <w:rFonts w:ascii="Times" w:hAnsi="Times"/>
        </w:rPr>
        <w:tab/>
      </w:r>
      <w:r w:rsidRPr="00030158">
        <w:rPr>
          <w:rFonts w:ascii="Times" w:hAnsi="Times"/>
        </w:rPr>
        <w:tab/>
      </w:r>
    </w:p>
    <w:p w14:paraId="57AF7CD9" w14:textId="77777777" w:rsidR="00AC3B82" w:rsidRPr="00030158" w:rsidRDefault="00AC3B82" w:rsidP="00AC3B82">
      <w:pPr>
        <w:ind w:firstLine="720"/>
        <w:rPr>
          <w:rFonts w:ascii="Times" w:hAnsi="Times"/>
        </w:rPr>
      </w:pPr>
    </w:p>
    <w:p w14:paraId="68ABF3CC" w14:textId="33CBAD89" w:rsidR="00AC3B82" w:rsidRPr="00030158" w:rsidRDefault="00327013" w:rsidP="00327013">
      <w:pPr>
        <w:rPr>
          <w:rFonts w:ascii="Times" w:hAnsi="Times"/>
        </w:rPr>
      </w:pPr>
      <w:r w:rsidRPr="00030158">
        <w:rPr>
          <w:rFonts w:ascii="Times" w:hAnsi="Times"/>
        </w:rPr>
        <w:t>2/10</w:t>
      </w:r>
      <w:r w:rsidRPr="00030158">
        <w:rPr>
          <w:rFonts w:ascii="Times" w:hAnsi="Times"/>
        </w:rPr>
        <w:tab/>
      </w:r>
      <w:r w:rsidR="00E06AEC" w:rsidRPr="00030158">
        <w:rPr>
          <w:rFonts w:ascii="Times" w:hAnsi="Times"/>
        </w:rPr>
        <w:t xml:space="preserve">Richard </w:t>
      </w:r>
      <w:proofErr w:type="spellStart"/>
      <w:r w:rsidR="00E06AEC" w:rsidRPr="00030158">
        <w:rPr>
          <w:rFonts w:ascii="Times" w:hAnsi="Times"/>
        </w:rPr>
        <w:t>Neupert</w:t>
      </w:r>
      <w:proofErr w:type="spellEnd"/>
      <w:r w:rsidR="00E06AEC" w:rsidRPr="00030158">
        <w:rPr>
          <w:rFonts w:ascii="Times" w:hAnsi="Times"/>
        </w:rPr>
        <w:t xml:space="preserve">, “The French New Wave” </w:t>
      </w:r>
      <w:r w:rsidR="00CF4E8B">
        <w:rPr>
          <w:rFonts w:ascii="Times" w:hAnsi="Times"/>
        </w:rPr>
        <w:t>(TWC)</w:t>
      </w:r>
    </w:p>
    <w:p w14:paraId="6268000E" w14:textId="006F058B" w:rsidR="00CC0787" w:rsidRDefault="00AC5D3B" w:rsidP="00CC0787">
      <w:pPr>
        <w:ind w:firstLine="720"/>
        <w:rPr>
          <w:rFonts w:ascii="Times" w:hAnsi="Times"/>
        </w:rPr>
      </w:pPr>
      <w:r>
        <w:rPr>
          <w:rFonts w:ascii="Times" w:hAnsi="Times"/>
        </w:rPr>
        <w:t>François Truffaut, “A Certain Tendency in French Cinema</w:t>
      </w:r>
      <w:r w:rsidR="00CC0787">
        <w:rPr>
          <w:rFonts w:ascii="Times" w:hAnsi="Times"/>
        </w:rPr>
        <w:t>”</w:t>
      </w:r>
    </w:p>
    <w:p w14:paraId="184E45AE" w14:textId="65EDBBED" w:rsidR="00FD7A7A" w:rsidRDefault="00FD7A7A" w:rsidP="00FD7A7A">
      <w:pPr>
        <w:rPr>
          <w:rFonts w:ascii="Times" w:hAnsi="Times"/>
          <w:i/>
          <w:color w:val="000000"/>
        </w:rPr>
      </w:pPr>
      <w:r>
        <w:rPr>
          <w:rFonts w:ascii="Times" w:hAnsi="Times"/>
          <w:i/>
          <w:color w:val="000000"/>
        </w:rPr>
        <w:tab/>
      </w:r>
      <w:r w:rsidR="003718FF">
        <w:rPr>
          <w:rFonts w:ascii="Times" w:hAnsi="Times"/>
          <w:color w:val="000000"/>
        </w:rPr>
        <w:t xml:space="preserve">James </w:t>
      </w:r>
      <w:proofErr w:type="spellStart"/>
      <w:r w:rsidR="003718FF">
        <w:rPr>
          <w:rFonts w:ascii="Times" w:hAnsi="Times"/>
          <w:color w:val="000000"/>
        </w:rPr>
        <w:t>Tweedie</w:t>
      </w:r>
      <w:proofErr w:type="spellEnd"/>
      <w:r w:rsidR="003718FF">
        <w:rPr>
          <w:rFonts w:ascii="Times" w:hAnsi="Times"/>
          <w:color w:val="000000"/>
        </w:rPr>
        <w:t xml:space="preserve">, from </w:t>
      </w:r>
      <w:r w:rsidR="003718FF">
        <w:rPr>
          <w:rFonts w:ascii="Times" w:hAnsi="Times"/>
          <w:i/>
          <w:color w:val="000000"/>
        </w:rPr>
        <w:t>The Age of New Waves</w:t>
      </w:r>
    </w:p>
    <w:p w14:paraId="319B621C" w14:textId="3E91C795" w:rsidR="00D402B6" w:rsidRPr="00743548" w:rsidRDefault="00D402B6" w:rsidP="00D402B6">
      <w:pPr>
        <w:ind w:firstLine="720"/>
        <w:rPr>
          <w:rFonts w:ascii="Times" w:hAnsi="Times"/>
          <w:i/>
        </w:rPr>
      </w:pPr>
      <w:r>
        <w:rPr>
          <w:rFonts w:ascii="Times" w:hAnsi="Times"/>
        </w:rPr>
        <w:t xml:space="preserve">Jean-Luc Godard from </w:t>
      </w:r>
      <w:r>
        <w:rPr>
          <w:rFonts w:ascii="Times" w:hAnsi="Times"/>
          <w:i/>
        </w:rPr>
        <w:t>Godard on Godard</w:t>
      </w:r>
    </w:p>
    <w:p w14:paraId="2D73F0E0" w14:textId="77777777" w:rsidR="00743548" w:rsidRPr="003718FF" w:rsidRDefault="00743548" w:rsidP="00FD7A7A">
      <w:pPr>
        <w:rPr>
          <w:rFonts w:ascii="Times" w:hAnsi="Times"/>
          <w:i/>
          <w:color w:val="000000"/>
        </w:rPr>
      </w:pPr>
    </w:p>
    <w:p w14:paraId="3E34663C" w14:textId="21BC7DCF" w:rsidR="00AC5D3B" w:rsidRPr="00F5532F" w:rsidRDefault="00743548" w:rsidP="00BA6D90">
      <w:pPr>
        <w:rPr>
          <w:rFonts w:ascii="Times" w:hAnsi="Times"/>
        </w:rPr>
      </w:pPr>
      <w:r>
        <w:rPr>
          <w:rFonts w:ascii="Times" w:hAnsi="Times"/>
          <w:color w:val="000000"/>
        </w:rPr>
        <w:t xml:space="preserve">Recommended: </w:t>
      </w:r>
      <w:r w:rsidRPr="00030158">
        <w:rPr>
          <w:rFonts w:ascii="Times" w:hAnsi="Times"/>
          <w:i/>
          <w:color w:val="000000"/>
        </w:rPr>
        <w:t xml:space="preserve">Cruel Story of Youth </w:t>
      </w:r>
      <w:r w:rsidRPr="00030158">
        <w:rPr>
          <w:rFonts w:ascii="Times" w:hAnsi="Times"/>
          <w:color w:val="000000"/>
        </w:rPr>
        <w:t>(</w:t>
      </w:r>
      <w:proofErr w:type="spellStart"/>
      <w:r w:rsidRPr="00030158">
        <w:rPr>
          <w:rFonts w:ascii="Times" w:hAnsi="Times"/>
          <w:color w:val="000000"/>
        </w:rPr>
        <w:t>Nagisa</w:t>
      </w:r>
      <w:proofErr w:type="spellEnd"/>
      <w:r w:rsidRPr="00030158">
        <w:rPr>
          <w:rFonts w:ascii="Times" w:hAnsi="Times"/>
          <w:color w:val="000000"/>
        </w:rPr>
        <w:t xml:space="preserve"> </w:t>
      </w:r>
      <w:proofErr w:type="spellStart"/>
      <w:r w:rsidRPr="00030158">
        <w:rPr>
          <w:rFonts w:ascii="Times" w:hAnsi="Times"/>
          <w:color w:val="000000"/>
        </w:rPr>
        <w:t>Oshima</w:t>
      </w:r>
      <w:proofErr w:type="spellEnd"/>
      <w:r w:rsidRPr="00030158">
        <w:rPr>
          <w:rFonts w:ascii="Times" w:hAnsi="Times"/>
          <w:color w:val="000000"/>
        </w:rPr>
        <w:t xml:space="preserve">, </w:t>
      </w:r>
      <w:r>
        <w:rPr>
          <w:rFonts w:ascii="Times" w:hAnsi="Times"/>
          <w:color w:val="000000"/>
        </w:rPr>
        <w:t xml:space="preserve">1960), </w:t>
      </w:r>
      <w:r w:rsidR="00D06048">
        <w:rPr>
          <w:rFonts w:ascii="Times" w:hAnsi="Times"/>
          <w:i/>
          <w:color w:val="000000"/>
        </w:rPr>
        <w:t xml:space="preserve">Daisies </w:t>
      </w:r>
      <w:r w:rsidR="00D06048">
        <w:rPr>
          <w:rFonts w:ascii="Times" w:hAnsi="Times"/>
          <w:color w:val="000000"/>
        </w:rPr>
        <w:t>(</w:t>
      </w:r>
      <w:proofErr w:type="spellStart"/>
      <w:r w:rsidR="00F5532F">
        <w:rPr>
          <w:rFonts w:ascii="Times" w:hAnsi="Times"/>
        </w:rPr>
        <w:t>V</w:t>
      </w:r>
      <w:r w:rsidR="00F5532F" w:rsidRPr="00F5532F">
        <w:rPr>
          <w:rFonts w:ascii="Times New Roman" w:hAnsi="Times New Roman" w:cs="Times New Roman"/>
          <w:color w:val="000000"/>
        </w:rPr>
        <w:t>ě</w:t>
      </w:r>
      <w:r w:rsidR="00F5532F">
        <w:rPr>
          <w:rFonts w:ascii="Times" w:hAnsi="Times"/>
        </w:rPr>
        <w:t>ra</w:t>
      </w:r>
      <w:proofErr w:type="spellEnd"/>
      <w:r w:rsidR="00F5532F">
        <w:rPr>
          <w:rFonts w:ascii="Times" w:hAnsi="Times"/>
        </w:rPr>
        <w:t xml:space="preserve"> </w:t>
      </w:r>
      <w:proofErr w:type="spellStart"/>
      <w:r w:rsidR="00F5532F">
        <w:rPr>
          <w:rFonts w:ascii="Times" w:hAnsi="Times"/>
        </w:rPr>
        <w:t>Chytilova</w:t>
      </w:r>
      <w:proofErr w:type="spellEnd"/>
      <w:r w:rsidR="00F5532F">
        <w:rPr>
          <w:rFonts w:ascii="Times" w:hAnsi="Times"/>
        </w:rPr>
        <w:t>, 1966),</w:t>
      </w:r>
    </w:p>
    <w:p w14:paraId="4C121A01" w14:textId="7B42EEBC" w:rsidR="00743548" w:rsidRPr="00CC0787" w:rsidRDefault="00743548" w:rsidP="00AC5D3B">
      <w:pPr>
        <w:ind w:firstLine="720"/>
        <w:rPr>
          <w:rFonts w:ascii="Times" w:hAnsi="Times"/>
          <w:color w:val="000000"/>
        </w:rPr>
      </w:pPr>
      <w:proofErr w:type="spellStart"/>
      <w:r w:rsidRPr="00030158">
        <w:rPr>
          <w:rFonts w:ascii="Times" w:hAnsi="Times"/>
          <w:i/>
          <w:color w:val="000000"/>
        </w:rPr>
        <w:t>Touki</w:t>
      </w:r>
      <w:proofErr w:type="spellEnd"/>
      <w:r w:rsidRPr="00030158">
        <w:rPr>
          <w:rFonts w:ascii="Times" w:hAnsi="Times"/>
          <w:i/>
          <w:color w:val="000000"/>
        </w:rPr>
        <w:t xml:space="preserve"> </w:t>
      </w:r>
      <w:proofErr w:type="spellStart"/>
      <w:r w:rsidRPr="00030158">
        <w:rPr>
          <w:rFonts w:ascii="Times" w:hAnsi="Times"/>
          <w:i/>
          <w:color w:val="000000"/>
        </w:rPr>
        <w:t>Bouki</w:t>
      </w:r>
      <w:proofErr w:type="spellEnd"/>
      <w:r>
        <w:rPr>
          <w:rFonts w:ascii="Times" w:hAnsi="Times"/>
          <w:i/>
          <w:color w:val="000000"/>
        </w:rPr>
        <w:t xml:space="preserve"> </w:t>
      </w:r>
      <w:r>
        <w:rPr>
          <w:rFonts w:ascii="Times" w:hAnsi="Times"/>
          <w:color w:val="000000"/>
        </w:rPr>
        <w:t>(</w:t>
      </w:r>
      <w:proofErr w:type="spellStart"/>
      <w:r>
        <w:rPr>
          <w:rFonts w:ascii="Times" w:hAnsi="Times"/>
          <w:color w:val="000000"/>
        </w:rPr>
        <w:t>Djibil</w:t>
      </w:r>
      <w:proofErr w:type="spellEnd"/>
      <w:r>
        <w:rPr>
          <w:rFonts w:ascii="Times" w:hAnsi="Times"/>
          <w:color w:val="000000"/>
        </w:rPr>
        <w:t xml:space="preserve"> </w:t>
      </w:r>
      <w:proofErr w:type="spellStart"/>
      <w:r>
        <w:rPr>
          <w:rFonts w:ascii="Times" w:hAnsi="Times"/>
          <w:color w:val="000000"/>
        </w:rPr>
        <w:t>Diop</w:t>
      </w:r>
      <w:proofErr w:type="spellEnd"/>
      <w:r>
        <w:rPr>
          <w:rFonts w:ascii="Times" w:hAnsi="Times"/>
          <w:color w:val="000000"/>
        </w:rPr>
        <w:t xml:space="preserve"> </w:t>
      </w:r>
      <w:proofErr w:type="spellStart"/>
      <w:r>
        <w:rPr>
          <w:rFonts w:ascii="Times" w:hAnsi="Times"/>
          <w:color w:val="000000"/>
        </w:rPr>
        <w:t>Mambety</w:t>
      </w:r>
      <w:proofErr w:type="spellEnd"/>
      <w:r>
        <w:rPr>
          <w:rFonts w:ascii="Times" w:hAnsi="Times"/>
          <w:color w:val="000000"/>
        </w:rPr>
        <w:t xml:space="preserve">, 1968)        </w:t>
      </w:r>
    </w:p>
    <w:p w14:paraId="14048149" w14:textId="77777777" w:rsidR="00FD7A7A" w:rsidRPr="00030158" w:rsidRDefault="00FD7A7A" w:rsidP="00743548">
      <w:pPr>
        <w:rPr>
          <w:rFonts w:ascii="Times" w:hAnsi="Times"/>
          <w:color w:val="000000"/>
        </w:rPr>
      </w:pPr>
    </w:p>
    <w:p w14:paraId="616D1855" w14:textId="77777777" w:rsidR="00743548" w:rsidRDefault="007236F9" w:rsidP="00A60B92">
      <w:pPr>
        <w:ind w:firstLine="720"/>
        <w:rPr>
          <w:rFonts w:ascii="Times" w:hAnsi="Times"/>
          <w:color w:val="000000"/>
        </w:rPr>
      </w:pPr>
      <w:proofErr w:type="spellStart"/>
      <w:r w:rsidRPr="00030158">
        <w:rPr>
          <w:rFonts w:ascii="Times" w:hAnsi="Times"/>
          <w:i/>
          <w:color w:val="000000"/>
        </w:rPr>
        <w:t>Pierrot</w:t>
      </w:r>
      <w:proofErr w:type="spellEnd"/>
      <w:r w:rsidRPr="00030158">
        <w:rPr>
          <w:rFonts w:ascii="Times" w:hAnsi="Times"/>
          <w:i/>
          <w:color w:val="000000"/>
        </w:rPr>
        <w:t xml:space="preserve"> le </w:t>
      </w:r>
      <w:proofErr w:type="spellStart"/>
      <w:r w:rsidRPr="00030158">
        <w:rPr>
          <w:rFonts w:ascii="Times" w:hAnsi="Times"/>
          <w:i/>
          <w:color w:val="000000"/>
        </w:rPr>
        <w:t>Fou</w:t>
      </w:r>
      <w:proofErr w:type="spellEnd"/>
      <w:r w:rsidRPr="00030158">
        <w:rPr>
          <w:rFonts w:ascii="Times" w:hAnsi="Times"/>
          <w:i/>
          <w:color w:val="000000"/>
        </w:rPr>
        <w:t xml:space="preserve"> </w:t>
      </w:r>
      <w:r w:rsidRPr="00030158">
        <w:rPr>
          <w:rFonts w:ascii="Times" w:hAnsi="Times"/>
          <w:color w:val="000000"/>
        </w:rPr>
        <w:t>(Jean-Luc</w:t>
      </w:r>
      <w:r w:rsidR="00A60B92" w:rsidRPr="00030158">
        <w:rPr>
          <w:rFonts w:ascii="Times" w:hAnsi="Times"/>
          <w:color w:val="000000"/>
        </w:rPr>
        <w:t xml:space="preserve"> Godard, France, 1965, 110 min.</w:t>
      </w:r>
      <w:r w:rsidR="00FD12F2">
        <w:rPr>
          <w:rFonts w:ascii="Times" w:hAnsi="Times"/>
          <w:color w:val="000000"/>
        </w:rPr>
        <w:t>)</w:t>
      </w:r>
      <w:r w:rsidR="00743548">
        <w:rPr>
          <w:rFonts w:ascii="Times" w:hAnsi="Times"/>
          <w:color w:val="000000"/>
        </w:rPr>
        <w:t xml:space="preserve"> and </w:t>
      </w:r>
    </w:p>
    <w:p w14:paraId="24037E73" w14:textId="57B8137B" w:rsidR="007644E0" w:rsidRPr="00743548" w:rsidRDefault="00D06048" w:rsidP="00A60B92">
      <w:pPr>
        <w:ind w:firstLine="720"/>
        <w:rPr>
          <w:rFonts w:ascii="Times" w:hAnsi="Times"/>
          <w:color w:val="000000"/>
        </w:rPr>
      </w:pPr>
      <w:r>
        <w:rPr>
          <w:rFonts w:ascii="Times" w:hAnsi="Times"/>
          <w:i/>
          <w:color w:val="000000"/>
        </w:rPr>
        <w:t xml:space="preserve">The </w:t>
      </w:r>
      <w:r w:rsidR="00743548">
        <w:rPr>
          <w:rFonts w:ascii="Times" w:hAnsi="Times"/>
          <w:i/>
          <w:color w:val="000000"/>
        </w:rPr>
        <w:t xml:space="preserve">Celebration </w:t>
      </w:r>
      <w:r w:rsidR="00743548">
        <w:rPr>
          <w:rFonts w:ascii="Times" w:hAnsi="Times"/>
          <w:color w:val="000000"/>
        </w:rPr>
        <w:t xml:space="preserve">(Thomas </w:t>
      </w:r>
      <w:proofErr w:type="spellStart"/>
      <w:r w:rsidR="00743548">
        <w:rPr>
          <w:rFonts w:ascii="Times" w:hAnsi="Times"/>
          <w:color w:val="000000"/>
        </w:rPr>
        <w:t>Vinterberg</w:t>
      </w:r>
      <w:proofErr w:type="spellEnd"/>
      <w:r w:rsidR="00743548">
        <w:rPr>
          <w:rFonts w:ascii="Times" w:hAnsi="Times"/>
          <w:color w:val="000000"/>
        </w:rPr>
        <w:t>, Denmark, 1998, 105 min.)</w:t>
      </w:r>
    </w:p>
    <w:p w14:paraId="1A90985B" w14:textId="77777777" w:rsidR="00C25F43" w:rsidRPr="00030158" w:rsidRDefault="00C25F43" w:rsidP="00A60B92">
      <w:pPr>
        <w:ind w:firstLine="720"/>
        <w:rPr>
          <w:rFonts w:ascii="Times" w:hAnsi="Times"/>
          <w:color w:val="000000"/>
        </w:rPr>
      </w:pPr>
    </w:p>
    <w:p w14:paraId="3A92B4CF" w14:textId="79A283D4" w:rsidR="00743548" w:rsidRPr="00D402B6" w:rsidRDefault="007236F9" w:rsidP="00D402B6">
      <w:pPr>
        <w:rPr>
          <w:rFonts w:ascii="Times" w:hAnsi="Times"/>
          <w:i/>
        </w:rPr>
      </w:pPr>
      <w:r w:rsidRPr="00030158">
        <w:rPr>
          <w:rFonts w:ascii="Times" w:hAnsi="Times"/>
          <w:color w:val="000000"/>
        </w:rPr>
        <w:t>2/12</w:t>
      </w:r>
      <w:r w:rsidRPr="00030158">
        <w:rPr>
          <w:rFonts w:ascii="Times" w:hAnsi="Times"/>
          <w:color w:val="000000"/>
        </w:rPr>
        <w:tab/>
      </w:r>
      <w:r w:rsidR="00743548">
        <w:rPr>
          <w:rFonts w:ascii="Times" w:hAnsi="Times"/>
          <w:color w:val="000000"/>
        </w:rPr>
        <w:t xml:space="preserve">Linda </w:t>
      </w:r>
      <w:proofErr w:type="spellStart"/>
      <w:r w:rsidR="00743548">
        <w:rPr>
          <w:rFonts w:ascii="Times" w:hAnsi="Times"/>
          <w:color w:val="000000"/>
        </w:rPr>
        <w:t>Badley</w:t>
      </w:r>
      <w:proofErr w:type="spellEnd"/>
      <w:r w:rsidR="00743548">
        <w:rPr>
          <w:rFonts w:ascii="Times" w:hAnsi="Times"/>
          <w:color w:val="000000"/>
        </w:rPr>
        <w:t xml:space="preserve">, “Danish </w:t>
      </w:r>
      <w:proofErr w:type="spellStart"/>
      <w:r w:rsidR="00743548">
        <w:rPr>
          <w:rFonts w:ascii="Times" w:hAnsi="Times"/>
          <w:color w:val="000000"/>
        </w:rPr>
        <w:t>Dogme</w:t>
      </w:r>
      <w:proofErr w:type="spellEnd"/>
      <w:r w:rsidR="00743548">
        <w:rPr>
          <w:rFonts w:ascii="Times" w:hAnsi="Times"/>
          <w:color w:val="000000"/>
        </w:rPr>
        <w:t>”</w:t>
      </w:r>
      <w:r w:rsidR="00743548" w:rsidRPr="00743548">
        <w:rPr>
          <w:rFonts w:ascii="Times" w:hAnsi="Times"/>
        </w:rPr>
        <w:t xml:space="preserve"> </w:t>
      </w:r>
      <w:r w:rsidR="00097406">
        <w:rPr>
          <w:rFonts w:ascii="Times" w:hAnsi="Times"/>
        </w:rPr>
        <w:t>(TWC)</w:t>
      </w:r>
    </w:p>
    <w:p w14:paraId="2F18F81B" w14:textId="6BF2ECA3" w:rsidR="00743548" w:rsidRDefault="00743548" w:rsidP="00743548">
      <w:pPr>
        <w:rPr>
          <w:rFonts w:ascii="Times" w:hAnsi="Times"/>
        </w:rPr>
      </w:pPr>
      <w:r>
        <w:rPr>
          <w:rFonts w:ascii="Times" w:hAnsi="Times"/>
        </w:rPr>
        <w:tab/>
        <w:t xml:space="preserve">Vow of Chastity and </w:t>
      </w:r>
      <w:proofErr w:type="spellStart"/>
      <w:r>
        <w:rPr>
          <w:rFonts w:ascii="Times" w:hAnsi="Times"/>
        </w:rPr>
        <w:t>Dogme</w:t>
      </w:r>
      <w:proofErr w:type="spellEnd"/>
      <w:r>
        <w:rPr>
          <w:rFonts w:ascii="Times" w:hAnsi="Times"/>
        </w:rPr>
        <w:t xml:space="preserve"> Manifesto</w:t>
      </w:r>
    </w:p>
    <w:p w14:paraId="6BA96E66" w14:textId="4E4E0F52" w:rsidR="001B3368" w:rsidRDefault="00743548" w:rsidP="00F35D6E">
      <w:pPr>
        <w:ind w:firstLine="720"/>
        <w:rPr>
          <w:rFonts w:ascii="Times" w:hAnsi="Times"/>
        </w:rPr>
      </w:pPr>
      <w:r w:rsidRPr="00030158">
        <w:rPr>
          <w:rFonts w:ascii="Times" w:hAnsi="Times"/>
        </w:rPr>
        <w:t xml:space="preserve">Thomas </w:t>
      </w:r>
      <w:proofErr w:type="spellStart"/>
      <w:r w:rsidRPr="00030158">
        <w:rPr>
          <w:rFonts w:ascii="Times" w:hAnsi="Times"/>
        </w:rPr>
        <w:t>Elsaesser</w:t>
      </w:r>
      <w:proofErr w:type="spellEnd"/>
      <w:r w:rsidRPr="00030158">
        <w:rPr>
          <w:rFonts w:ascii="Times" w:hAnsi="Times"/>
        </w:rPr>
        <w:t>, “Film Festival Networks”</w:t>
      </w:r>
      <w:r w:rsidR="00F5532F">
        <w:rPr>
          <w:rFonts w:ascii="Times" w:hAnsi="Times"/>
        </w:rPr>
        <w:t xml:space="preserve"> </w:t>
      </w:r>
    </w:p>
    <w:p w14:paraId="6C31273D" w14:textId="77777777" w:rsidR="00D9310C" w:rsidRDefault="00D9310C" w:rsidP="00F35D6E">
      <w:pPr>
        <w:ind w:firstLine="720"/>
        <w:rPr>
          <w:rFonts w:ascii="Times" w:hAnsi="Times"/>
        </w:rPr>
      </w:pPr>
    </w:p>
    <w:p w14:paraId="1B59D900" w14:textId="0733E051" w:rsidR="00D9310C" w:rsidRDefault="00D9310C" w:rsidP="00D9310C">
      <w:pPr>
        <w:rPr>
          <w:rFonts w:ascii="Times" w:hAnsi="Times"/>
        </w:rPr>
      </w:pPr>
      <w:r>
        <w:rPr>
          <w:rFonts w:ascii="Times" w:hAnsi="Times"/>
        </w:rPr>
        <w:t xml:space="preserve">GROUP 2 </w:t>
      </w:r>
      <w:proofErr w:type="gramStart"/>
      <w:r>
        <w:rPr>
          <w:rFonts w:ascii="Times" w:hAnsi="Times"/>
        </w:rPr>
        <w:t>RESPONSE</w:t>
      </w:r>
      <w:proofErr w:type="gramEnd"/>
    </w:p>
    <w:p w14:paraId="550BCAB8" w14:textId="77777777" w:rsidR="00D9310C" w:rsidRPr="00030158" w:rsidRDefault="00D9310C" w:rsidP="00327013">
      <w:pPr>
        <w:rPr>
          <w:rFonts w:ascii="Times" w:hAnsi="Times"/>
        </w:rPr>
      </w:pPr>
    </w:p>
    <w:p w14:paraId="28B11395" w14:textId="5E343B03" w:rsidR="00E06AEC" w:rsidRPr="00030158" w:rsidRDefault="00783B0D" w:rsidP="00327013">
      <w:pPr>
        <w:rPr>
          <w:rFonts w:ascii="Times" w:hAnsi="Times"/>
          <w:i/>
        </w:rPr>
      </w:pPr>
      <w:r w:rsidRPr="00AC5D3B">
        <w:rPr>
          <w:rFonts w:ascii="Times" w:hAnsi="Times"/>
          <w:b/>
        </w:rPr>
        <w:t>Week 5</w:t>
      </w:r>
      <w:r w:rsidR="00E06AEC" w:rsidRPr="00030158">
        <w:rPr>
          <w:rFonts w:ascii="Times" w:hAnsi="Times"/>
        </w:rPr>
        <w:t>: Questions of Third Cinema</w:t>
      </w:r>
    </w:p>
    <w:p w14:paraId="282CF14C" w14:textId="77777777" w:rsidR="00327013" w:rsidRPr="00030158" w:rsidRDefault="00327013" w:rsidP="00AC3B82">
      <w:pPr>
        <w:rPr>
          <w:rFonts w:ascii="Times" w:hAnsi="Times"/>
        </w:rPr>
      </w:pPr>
    </w:p>
    <w:p w14:paraId="1B7BA222" w14:textId="7107BE7A" w:rsidR="00743548" w:rsidRDefault="00327013" w:rsidP="00743548">
      <w:pPr>
        <w:rPr>
          <w:rFonts w:ascii="Times" w:hAnsi="Times"/>
        </w:rPr>
      </w:pPr>
      <w:r w:rsidRPr="00030158">
        <w:rPr>
          <w:rFonts w:ascii="Times" w:hAnsi="Times"/>
        </w:rPr>
        <w:t>2/17</w:t>
      </w:r>
      <w:r w:rsidRPr="00030158">
        <w:rPr>
          <w:rFonts w:ascii="Times" w:hAnsi="Times"/>
        </w:rPr>
        <w:tab/>
        <w:t xml:space="preserve">Fernando </w:t>
      </w:r>
      <w:proofErr w:type="spellStart"/>
      <w:r w:rsidRPr="00030158">
        <w:rPr>
          <w:rFonts w:ascii="Times" w:hAnsi="Times"/>
        </w:rPr>
        <w:t>Solanas</w:t>
      </w:r>
      <w:proofErr w:type="spellEnd"/>
      <w:r w:rsidRPr="00030158">
        <w:rPr>
          <w:rFonts w:ascii="Times" w:hAnsi="Times"/>
        </w:rPr>
        <w:t xml:space="preserve"> &amp; Octavio </w:t>
      </w:r>
      <w:proofErr w:type="spellStart"/>
      <w:r w:rsidRPr="00030158">
        <w:rPr>
          <w:rFonts w:ascii="Times" w:hAnsi="Times"/>
        </w:rPr>
        <w:t>Gettino</w:t>
      </w:r>
      <w:proofErr w:type="spellEnd"/>
      <w:r w:rsidRPr="00030158">
        <w:rPr>
          <w:rFonts w:ascii="Times" w:hAnsi="Times"/>
        </w:rPr>
        <w:t>, “Towards a Third Cinema”</w:t>
      </w:r>
    </w:p>
    <w:p w14:paraId="37269A19" w14:textId="53C91680" w:rsidR="00351D42" w:rsidRPr="00030158" w:rsidRDefault="00367351" w:rsidP="00351D42">
      <w:pPr>
        <w:rPr>
          <w:rFonts w:ascii="Times" w:hAnsi="Times"/>
        </w:rPr>
      </w:pPr>
      <w:r>
        <w:rPr>
          <w:rFonts w:ascii="Times" w:hAnsi="Times"/>
        </w:rPr>
        <w:tab/>
      </w:r>
      <w:proofErr w:type="spellStart"/>
      <w:r>
        <w:rPr>
          <w:rFonts w:ascii="Times" w:hAnsi="Times"/>
        </w:rPr>
        <w:t>Glauber</w:t>
      </w:r>
      <w:proofErr w:type="spellEnd"/>
      <w:r>
        <w:rPr>
          <w:rFonts w:ascii="Times" w:hAnsi="Times"/>
        </w:rPr>
        <w:t xml:space="preserve"> Rocha, “An Aesthetics of Hunger”</w:t>
      </w:r>
    </w:p>
    <w:p w14:paraId="5EF28DEB" w14:textId="77777777" w:rsidR="00351D42" w:rsidRDefault="00351D42" w:rsidP="00351D42">
      <w:pPr>
        <w:rPr>
          <w:rFonts w:ascii="Times" w:hAnsi="Times"/>
        </w:rPr>
      </w:pPr>
      <w:r w:rsidRPr="00030158">
        <w:rPr>
          <w:rFonts w:ascii="Times" w:hAnsi="Times"/>
        </w:rPr>
        <w:tab/>
        <w:t>Julio Garcia Espinosa, “For an Imperfect Cinema”</w:t>
      </w:r>
    </w:p>
    <w:p w14:paraId="37C344A4" w14:textId="77777777" w:rsidR="00E27655" w:rsidRDefault="00E27655" w:rsidP="00351D42">
      <w:pPr>
        <w:rPr>
          <w:rFonts w:ascii="Times" w:hAnsi="Times"/>
        </w:rPr>
      </w:pPr>
    </w:p>
    <w:p w14:paraId="77FF8C3A" w14:textId="77777777" w:rsidR="006845B0" w:rsidRDefault="00743548" w:rsidP="006845B0">
      <w:pPr>
        <w:rPr>
          <w:rFonts w:ascii="Times" w:hAnsi="Times"/>
          <w:i/>
        </w:rPr>
      </w:pPr>
      <w:r>
        <w:rPr>
          <w:rFonts w:ascii="Times" w:hAnsi="Times"/>
        </w:rPr>
        <w:t xml:space="preserve">Recommended: </w:t>
      </w:r>
      <w:r w:rsidRPr="00030158">
        <w:rPr>
          <w:rFonts w:ascii="Times" w:hAnsi="Times"/>
          <w:i/>
        </w:rPr>
        <w:t>Hour of the Furnaces</w:t>
      </w:r>
      <w:r>
        <w:rPr>
          <w:rFonts w:ascii="Times" w:hAnsi="Times"/>
          <w:i/>
        </w:rPr>
        <w:t xml:space="preserve"> </w:t>
      </w:r>
      <w:r>
        <w:rPr>
          <w:rFonts w:ascii="Times" w:hAnsi="Times"/>
        </w:rPr>
        <w:t>(</w:t>
      </w:r>
      <w:proofErr w:type="spellStart"/>
      <w:r>
        <w:rPr>
          <w:rFonts w:ascii="Times" w:hAnsi="Times"/>
        </w:rPr>
        <w:t>Solanas</w:t>
      </w:r>
      <w:proofErr w:type="spellEnd"/>
      <w:r>
        <w:rPr>
          <w:rFonts w:ascii="Times" w:hAnsi="Times"/>
        </w:rPr>
        <w:t xml:space="preserve"> and </w:t>
      </w:r>
      <w:proofErr w:type="spellStart"/>
      <w:r>
        <w:rPr>
          <w:rFonts w:ascii="Times" w:hAnsi="Times"/>
        </w:rPr>
        <w:t>Gettino</w:t>
      </w:r>
      <w:proofErr w:type="spellEnd"/>
      <w:r>
        <w:rPr>
          <w:rFonts w:ascii="Times" w:hAnsi="Times"/>
        </w:rPr>
        <w:t>, 1968)</w:t>
      </w:r>
      <w:r>
        <w:rPr>
          <w:rFonts w:ascii="Times" w:hAnsi="Times"/>
          <w:i/>
        </w:rPr>
        <w:t>,</w:t>
      </w:r>
      <w:r w:rsidR="00F5532F">
        <w:rPr>
          <w:rFonts w:ascii="Times" w:hAnsi="Times"/>
          <w:i/>
        </w:rPr>
        <w:t xml:space="preserve"> </w:t>
      </w:r>
      <w:r w:rsidRPr="00030158">
        <w:rPr>
          <w:rFonts w:ascii="Times" w:hAnsi="Times"/>
          <w:i/>
        </w:rPr>
        <w:t xml:space="preserve">Black </w:t>
      </w:r>
      <w:r>
        <w:rPr>
          <w:rFonts w:ascii="Times" w:hAnsi="Times"/>
          <w:i/>
        </w:rPr>
        <w:t>God</w:t>
      </w:r>
      <w:r w:rsidRPr="00030158">
        <w:rPr>
          <w:rFonts w:ascii="Times" w:hAnsi="Times"/>
          <w:i/>
        </w:rPr>
        <w:t xml:space="preserve">, </w:t>
      </w:r>
      <w:proofErr w:type="gramStart"/>
      <w:r w:rsidRPr="00030158">
        <w:rPr>
          <w:rFonts w:ascii="Times" w:hAnsi="Times"/>
          <w:i/>
        </w:rPr>
        <w:t>White</w:t>
      </w:r>
      <w:proofErr w:type="gramEnd"/>
    </w:p>
    <w:p w14:paraId="6507D191" w14:textId="21B38422" w:rsidR="006845B0" w:rsidRPr="006845B0" w:rsidRDefault="00743548" w:rsidP="006845B0">
      <w:pPr>
        <w:ind w:firstLine="720"/>
        <w:rPr>
          <w:rFonts w:ascii="Times" w:hAnsi="Times"/>
        </w:rPr>
      </w:pPr>
      <w:r w:rsidRPr="00030158">
        <w:rPr>
          <w:rFonts w:ascii="Times" w:hAnsi="Times"/>
          <w:i/>
        </w:rPr>
        <w:t xml:space="preserve"> </w:t>
      </w:r>
      <w:r>
        <w:rPr>
          <w:rFonts w:ascii="Times" w:hAnsi="Times"/>
          <w:i/>
        </w:rPr>
        <w:t xml:space="preserve">Devil </w:t>
      </w:r>
      <w:r>
        <w:rPr>
          <w:rFonts w:ascii="Times" w:hAnsi="Times"/>
        </w:rPr>
        <w:t>(</w:t>
      </w:r>
      <w:proofErr w:type="spellStart"/>
      <w:r>
        <w:rPr>
          <w:rFonts w:ascii="Times" w:hAnsi="Times"/>
        </w:rPr>
        <w:t>Glauber</w:t>
      </w:r>
      <w:proofErr w:type="spellEnd"/>
      <w:r>
        <w:rPr>
          <w:rFonts w:ascii="Times" w:hAnsi="Times"/>
        </w:rPr>
        <w:t xml:space="preserve"> Rocha, 1964)</w:t>
      </w:r>
      <w:r w:rsidR="006845B0">
        <w:rPr>
          <w:rFonts w:ascii="Times" w:hAnsi="Times"/>
        </w:rPr>
        <w:t xml:space="preserve">, </w:t>
      </w:r>
      <w:r w:rsidR="006845B0">
        <w:rPr>
          <w:rFonts w:ascii="Times" w:hAnsi="Times"/>
          <w:i/>
        </w:rPr>
        <w:t xml:space="preserve">Battle of Chile </w:t>
      </w:r>
      <w:r w:rsidR="006845B0">
        <w:rPr>
          <w:rFonts w:ascii="Times" w:hAnsi="Times"/>
        </w:rPr>
        <w:t>(Patricio Guzman, 1975-6)</w:t>
      </w:r>
    </w:p>
    <w:p w14:paraId="14F10265" w14:textId="1ACDD241" w:rsidR="00743548" w:rsidRPr="006845B0" w:rsidRDefault="00743548" w:rsidP="006845B0">
      <w:pPr>
        <w:rPr>
          <w:rFonts w:ascii="Times" w:hAnsi="Times"/>
        </w:rPr>
      </w:pPr>
    </w:p>
    <w:p w14:paraId="2C48F1D4" w14:textId="1DC4B1EE" w:rsidR="00E06AEC" w:rsidRPr="00030158" w:rsidRDefault="00E06AEC" w:rsidP="00AC3B82">
      <w:pPr>
        <w:rPr>
          <w:rFonts w:ascii="Times" w:hAnsi="Times"/>
        </w:rPr>
      </w:pPr>
      <w:r w:rsidRPr="00030158">
        <w:rPr>
          <w:rFonts w:ascii="Times" w:hAnsi="Times"/>
        </w:rPr>
        <w:tab/>
      </w:r>
      <w:r w:rsidRPr="00030158">
        <w:rPr>
          <w:rFonts w:ascii="Times" w:hAnsi="Times"/>
          <w:i/>
        </w:rPr>
        <w:t>Memories of Underdevelopment</w:t>
      </w:r>
      <w:r w:rsidRPr="00030158">
        <w:rPr>
          <w:rFonts w:ascii="Times" w:hAnsi="Times"/>
        </w:rPr>
        <w:t xml:space="preserve"> (Tomas Gutierrez </w:t>
      </w:r>
      <w:proofErr w:type="spellStart"/>
      <w:r w:rsidRPr="00030158">
        <w:rPr>
          <w:rFonts w:ascii="Times" w:hAnsi="Times"/>
        </w:rPr>
        <w:t>Alea</w:t>
      </w:r>
      <w:proofErr w:type="spellEnd"/>
      <w:r w:rsidRPr="00030158">
        <w:rPr>
          <w:rFonts w:ascii="Times" w:hAnsi="Times"/>
        </w:rPr>
        <w:t xml:space="preserve">, 1968, Cuba, 97 min.) </w:t>
      </w:r>
    </w:p>
    <w:p w14:paraId="713D3999" w14:textId="353FEAE7" w:rsidR="00A9573B" w:rsidRPr="00030158" w:rsidRDefault="003254DA" w:rsidP="00AC3B82">
      <w:pPr>
        <w:rPr>
          <w:rFonts w:ascii="Times" w:hAnsi="Times"/>
        </w:rPr>
      </w:pPr>
      <w:r w:rsidRPr="00030158">
        <w:rPr>
          <w:rFonts w:ascii="Times" w:hAnsi="Times"/>
        </w:rPr>
        <w:tab/>
      </w:r>
      <w:proofErr w:type="spellStart"/>
      <w:r w:rsidRPr="00030158">
        <w:rPr>
          <w:rFonts w:ascii="Times" w:hAnsi="Times"/>
          <w:i/>
        </w:rPr>
        <w:t>Salut</w:t>
      </w:r>
      <w:proofErr w:type="spellEnd"/>
      <w:r w:rsidRPr="00030158">
        <w:rPr>
          <w:rFonts w:ascii="Times" w:hAnsi="Times"/>
          <w:i/>
        </w:rPr>
        <w:t xml:space="preserve"> les </w:t>
      </w:r>
      <w:proofErr w:type="spellStart"/>
      <w:r w:rsidRPr="00030158">
        <w:rPr>
          <w:rFonts w:ascii="Times" w:hAnsi="Times"/>
          <w:i/>
        </w:rPr>
        <w:t>Cubains</w:t>
      </w:r>
      <w:proofErr w:type="spellEnd"/>
      <w:r w:rsidR="007236F9" w:rsidRPr="00030158">
        <w:rPr>
          <w:rFonts w:ascii="Times" w:hAnsi="Times"/>
        </w:rPr>
        <w:t xml:space="preserve"> (Agnes </w:t>
      </w:r>
      <w:proofErr w:type="spellStart"/>
      <w:r w:rsidR="007236F9" w:rsidRPr="00030158">
        <w:rPr>
          <w:rFonts w:ascii="Times" w:hAnsi="Times"/>
        </w:rPr>
        <w:t>Varda</w:t>
      </w:r>
      <w:proofErr w:type="spellEnd"/>
      <w:r w:rsidR="007236F9" w:rsidRPr="00030158">
        <w:rPr>
          <w:rFonts w:ascii="Times" w:hAnsi="Times"/>
        </w:rPr>
        <w:t>, 1963, 30 min.)</w:t>
      </w:r>
    </w:p>
    <w:p w14:paraId="04EFBAA0" w14:textId="77777777" w:rsidR="003254DA" w:rsidRPr="00030158" w:rsidRDefault="003254DA" w:rsidP="00AC3B82">
      <w:pPr>
        <w:rPr>
          <w:rFonts w:ascii="Times" w:hAnsi="Times"/>
        </w:rPr>
      </w:pPr>
    </w:p>
    <w:p w14:paraId="67D38C06" w14:textId="306D8B6C" w:rsidR="00E06AEC" w:rsidRPr="00030158" w:rsidRDefault="00212D6A" w:rsidP="00AC3B82">
      <w:pPr>
        <w:rPr>
          <w:rFonts w:ascii="Times" w:hAnsi="Times"/>
        </w:rPr>
      </w:pPr>
      <w:r>
        <w:rPr>
          <w:rFonts w:ascii="Times" w:hAnsi="Times"/>
        </w:rPr>
        <w:t xml:space="preserve">Optional: </w:t>
      </w:r>
      <w:r w:rsidR="00C33F38" w:rsidRPr="00030158">
        <w:rPr>
          <w:rFonts w:ascii="Times" w:hAnsi="Times"/>
        </w:rPr>
        <w:t xml:space="preserve">2/18 </w:t>
      </w:r>
      <w:proofErr w:type="spellStart"/>
      <w:r w:rsidR="00C33F38" w:rsidRPr="00030158">
        <w:rPr>
          <w:rFonts w:ascii="Times" w:hAnsi="Times"/>
        </w:rPr>
        <w:t>H</w:t>
      </w:r>
      <w:r>
        <w:rPr>
          <w:rFonts w:ascii="Times" w:hAnsi="Times"/>
        </w:rPr>
        <w:t>arun</w:t>
      </w:r>
      <w:proofErr w:type="spellEnd"/>
      <w:r>
        <w:rPr>
          <w:rFonts w:ascii="Times" w:hAnsi="Times"/>
        </w:rPr>
        <w:t xml:space="preserve"> </w:t>
      </w:r>
      <w:proofErr w:type="spellStart"/>
      <w:r>
        <w:rPr>
          <w:rFonts w:ascii="Times" w:hAnsi="Times"/>
        </w:rPr>
        <w:t>Farocki</w:t>
      </w:r>
      <w:proofErr w:type="spellEnd"/>
      <w:r>
        <w:rPr>
          <w:rFonts w:ascii="Times" w:hAnsi="Times"/>
        </w:rPr>
        <w:t xml:space="preserve"> films at Haverford</w:t>
      </w:r>
    </w:p>
    <w:p w14:paraId="1DDAD8A6" w14:textId="77777777" w:rsidR="00C33F38" w:rsidRPr="00030158" w:rsidRDefault="00C33F38" w:rsidP="00AC3B82">
      <w:pPr>
        <w:rPr>
          <w:rFonts w:ascii="Times" w:hAnsi="Times"/>
        </w:rPr>
      </w:pPr>
    </w:p>
    <w:p w14:paraId="5B6915B9" w14:textId="77777777" w:rsidR="00E27655" w:rsidRDefault="00327013" w:rsidP="00351D42">
      <w:pPr>
        <w:ind w:left="720" w:hanging="720"/>
        <w:rPr>
          <w:rFonts w:ascii="Times" w:hAnsi="Times"/>
        </w:rPr>
      </w:pPr>
      <w:r w:rsidRPr="00030158">
        <w:rPr>
          <w:rFonts w:ascii="Times" w:hAnsi="Times"/>
        </w:rPr>
        <w:t>2/19</w:t>
      </w:r>
      <w:r w:rsidRPr="00030158">
        <w:rPr>
          <w:rFonts w:ascii="Times" w:hAnsi="Times"/>
        </w:rPr>
        <w:tab/>
      </w:r>
      <w:r w:rsidR="00351D42">
        <w:rPr>
          <w:rFonts w:ascii="Times" w:hAnsi="Times"/>
        </w:rPr>
        <w:t xml:space="preserve">Michael </w:t>
      </w:r>
      <w:proofErr w:type="spellStart"/>
      <w:r w:rsidR="00351D42">
        <w:rPr>
          <w:rFonts w:ascii="Times" w:hAnsi="Times"/>
        </w:rPr>
        <w:t>Chanan</w:t>
      </w:r>
      <w:proofErr w:type="spellEnd"/>
      <w:r w:rsidR="00351D42">
        <w:rPr>
          <w:rFonts w:ascii="Times" w:hAnsi="Times"/>
        </w:rPr>
        <w:t>, “</w:t>
      </w:r>
      <w:r w:rsidR="00351D42" w:rsidRPr="00030158">
        <w:rPr>
          <w:rFonts w:ascii="Times" w:hAnsi="Times"/>
        </w:rPr>
        <w:t>Latin American Cinema</w:t>
      </w:r>
      <w:r w:rsidR="00351D42">
        <w:rPr>
          <w:rFonts w:ascii="Times" w:hAnsi="Times"/>
        </w:rPr>
        <w:t>: From Underdevelopment to Postmodernism</w:t>
      </w:r>
      <w:r w:rsidR="00E27655">
        <w:rPr>
          <w:rFonts w:ascii="Times" w:hAnsi="Times"/>
        </w:rPr>
        <w:t>”</w:t>
      </w:r>
    </w:p>
    <w:p w14:paraId="39AFA0D1" w14:textId="61F2AA27" w:rsidR="00E06AEC" w:rsidRDefault="00E06AEC" w:rsidP="00E27655">
      <w:pPr>
        <w:ind w:left="720"/>
        <w:rPr>
          <w:rFonts w:ascii="Times" w:hAnsi="Times"/>
        </w:rPr>
      </w:pPr>
      <w:proofErr w:type="spellStart"/>
      <w:r w:rsidRPr="00030158">
        <w:rPr>
          <w:rFonts w:ascii="Times" w:hAnsi="Times"/>
        </w:rPr>
        <w:t>Juliane</w:t>
      </w:r>
      <w:proofErr w:type="spellEnd"/>
      <w:r w:rsidRPr="00030158">
        <w:rPr>
          <w:rFonts w:ascii="Times" w:hAnsi="Times"/>
        </w:rPr>
        <w:t xml:space="preserve"> Burton-</w:t>
      </w:r>
      <w:proofErr w:type="spellStart"/>
      <w:r w:rsidRPr="00030158">
        <w:rPr>
          <w:rFonts w:ascii="Times" w:hAnsi="Times"/>
        </w:rPr>
        <w:t>Carvajal</w:t>
      </w:r>
      <w:proofErr w:type="spellEnd"/>
      <w:r w:rsidRPr="00030158">
        <w:rPr>
          <w:rFonts w:ascii="Times" w:hAnsi="Times"/>
        </w:rPr>
        <w:t>, “Marginal Cinemas and Mainstream Critical Theory”</w:t>
      </w:r>
      <w:r w:rsidR="00AC5D3B">
        <w:rPr>
          <w:rFonts w:ascii="Times" w:hAnsi="Times"/>
        </w:rPr>
        <w:t xml:space="preserve"> (skim)</w:t>
      </w:r>
    </w:p>
    <w:p w14:paraId="04BD153B" w14:textId="1A44E1CF" w:rsidR="00E27655" w:rsidRPr="00E27655" w:rsidRDefault="00E27655" w:rsidP="00E27655">
      <w:pPr>
        <w:ind w:left="720"/>
        <w:rPr>
          <w:rFonts w:ascii="Times" w:hAnsi="Times"/>
        </w:rPr>
      </w:pPr>
      <w:r>
        <w:rPr>
          <w:rFonts w:ascii="Times" w:hAnsi="Times"/>
        </w:rPr>
        <w:t xml:space="preserve">Randal Johnson, “Post </w:t>
      </w:r>
      <w:r>
        <w:rPr>
          <w:rFonts w:ascii="Times" w:hAnsi="Times"/>
          <w:i/>
        </w:rPr>
        <w:t xml:space="preserve">Cinema Novo </w:t>
      </w:r>
      <w:r>
        <w:rPr>
          <w:rFonts w:ascii="Times" w:hAnsi="Times"/>
        </w:rPr>
        <w:t>Brazilian Cinema” (TWC)</w:t>
      </w:r>
    </w:p>
    <w:p w14:paraId="51233D23" w14:textId="0DEB6E0D" w:rsidR="00743548" w:rsidRDefault="00E27655" w:rsidP="00212D6A">
      <w:pPr>
        <w:rPr>
          <w:rFonts w:ascii="Times" w:hAnsi="Times"/>
        </w:rPr>
      </w:pPr>
      <w:r>
        <w:rPr>
          <w:rFonts w:ascii="Times" w:hAnsi="Times"/>
        </w:rPr>
        <w:tab/>
      </w:r>
      <w:proofErr w:type="spellStart"/>
      <w:r>
        <w:rPr>
          <w:rFonts w:ascii="Times" w:hAnsi="Times"/>
        </w:rPr>
        <w:t>Myrthos</w:t>
      </w:r>
      <w:proofErr w:type="spellEnd"/>
      <w:r>
        <w:rPr>
          <w:rFonts w:ascii="Times" w:hAnsi="Times"/>
        </w:rPr>
        <w:t xml:space="preserve"> </w:t>
      </w:r>
      <w:proofErr w:type="spellStart"/>
      <w:r>
        <w:rPr>
          <w:rFonts w:ascii="Times" w:hAnsi="Times"/>
        </w:rPr>
        <w:t>Konstantarakos</w:t>
      </w:r>
      <w:proofErr w:type="spellEnd"/>
      <w:r>
        <w:rPr>
          <w:rFonts w:ascii="Times" w:hAnsi="Times"/>
        </w:rPr>
        <w:t>, “New Argentine Cinema”</w:t>
      </w:r>
      <w:r w:rsidR="00AC5D3B">
        <w:rPr>
          <w:rFonts w:ascii="Times" w:hAnsi="Times"/>
        </w:rPr>
        <w:t xml:space="preserve"> (TWC)</w:t>
      </w:r>
    </w:p>
    <w:p w14:paraId="4F3AFDE9" w14:textId="77777777" w:rsidR="00D9310C" w:rsidRDefault="00D9310C" w:rsidP="00E27655">
      <w:pPr>
        <w:rPr>
          <w:rFonts w:ascii="Times" w:hAnsi="Times"/>
          <w:color w:val="000000"/>
        </w:rPr>
      </w:pPr>
    </w:p>
    <w:p w14:paraId="088DF74B" w14:textId="592D15E1" w:rsidR="00212D6A" w:rsidRPr="00030158" w:rsidRDefault="00E27655" w:rsidP="00E27655">
      <w:pPr>
        <w:rPr>
          <w:rFonts w:ascii="Times" w:hAnsi="Times"/>
        </w:rPr>
      </w:pPr>
      <w:r>
        <w:rPr>
          <w:rFonts w:ascii="Times" w:hAnsi="Times"/>
          <w:color w:val="000000"/>
        </w:rPr>
        <w:t xml:space="preserve">Recommended: </w:t>
      </w:r>
      <w:r w:rsidR="00212D6A">
        <w:rPr>
          <w:rFonts w:ascii="Times" w:hAnsi="Times"/>
          <w:i/>
        </w:rPr>
        <w:t xml:space="preserve">La </w:t>
      </w:r>
      <w:proofErr w:type="spellStart"/>
      <w:r w:rsidR="00212D6A">
        <w:rPr>
          <w:rFonts w:ascii="Times" w:hAnsi="Times"/>
          <w:i/>
        </w:rPr>
        <w:t>Ciénaga</w:t>
      </w:r>
      <w:proofErr w:type="spellEnd"/>
      <w:r w:rsidR="00212D6A">
        <w:rPr>
          <w:rFonts w:ascii="Times" w:hAnsi="Times"/>
          <w:i/>
        </w:rPr>
        <w:t xml:space="preserve"> </w:t>
      </w:r>
      <w:r w:rsidR="00212D6A">
        <w:rPr>
          <w:rFonts w:ascii="Times" w:hAnsi="Times"/>
        </w:rPr>
        <w:t>(</w:t>
      </w:r>
      <w:proofErr w:type="spellStart"/>
      <w:r w:rsidR="00212D6A">
        <w:rPr>
          <w:rFonts w:ascii="Times" w:hAnsi="Times"/>
        </w:rPr>
        <w:t>Lucretia</w:t>
      </w:r>
      <w:proofErr w:type="spellEnd"/>
      <w:r w:rsidR="00212D6A">
        <w:rPr>
          <w:rFonts w:ascii="Times" w:hAnsi="Times"/>
        </w:rPr>
        <w:t xml:space="preserve"> Martel, 2001)</w:t>
      </w:r>
    </w:p>
    <w:p w14:paraId="6EA316EA" w14:textId="77777777" w:rsidR="00030158" w:rsidRPr="00030158" w:rsidRDefault="00030158" w:rsidP="00AC3B82">
      <w:pPr>
        <w:rPr>
          <w:rFonts w:ascii="Times" w:hAnsi="Times"/>
        </w:rPr>
      </w:pPr>
    </w:p>
    <w:p w14:paraId="03CE8966" w14:textId="4D10FBDE" w:rsidR="00E06AEC" w:rsidRPr="00030158" w:rsidRDefault="00783B0D" w:rsidP="00AC3B82">
      <w:pPr>
        <w:rPr>
          <w:rFonts w:ascii="Times" w:hAnsi="Times"/>
        </w:rPr>
      </w:pPr>
      <w:r w:rsidRPr="00AC5D3B">
        <w:rPr>
          <w:rFonts w:ascii="Times" w:hAnsi="Times"/>
          <w:b/>
        </w:rPr>
        <w:t>Week 6</w:t>
      </w:r>
      <w:r w:rsidR="00E06AEC" w:rsidRPr="00030158">
        <w:rPr>
          <w:rFonts w:ascii="Times" w:hAnsi="Times"/>
        </w:rPr>
        <w:t xml:space="preserve">: Postcolonial Spaces  </w:t>
      </w:r>
    </w:p>
    <w:p w14:paraId="59E8BFE5" w14:textId="3D45FCB7" w:rsidR="00E06AEC" w:rsidRPr="00030158" w:rsidRDefault="00E06AEC" w:rsidP="00AC3B82">
      <w:pPr>
        <w:rPr>
          <w:rFonts w:ascii="Times" w:hAnsi="Times"/>
        </w:rPr>
      </w:pPr>
      <w:r w:rsidRPr="00030158">
        <w:rPr>
          <w:rFonts w:ascii="Times" w:hAnsi="Times"/>
        </w:rPr>
        <w:tab/>
      </w:r>
    </w:p>
    <w:p w14:paraId="366D51EA" w14:textId="6D95B87F" w:rsidR="00496947" w:rsidRPr="00E27655" w:rsidRDefault="00A62212" w:rsidP="00E27655">
      <w:pPr>
        <w:rPr>
          <w:rFonts w:ascii="Times New Roman" w:hAnsi="Times New Roman" w:cs="Times New Roman"/>
        </w:rPr>
      </w:pPr>
      <w:r w:rsidRPr="00030158">
        <w:rPr>
          <w:rFonts w:ascii="Times" w:hAnsi="Times"/>
        </w:rPr>
        <w:t>2/</w:t>
      </w:r>
      <w:r w:rsidRPr="00E27655">
        <w:t>24</w:t>
      </w:r>
      <w:r w:rsidR="00097406">
        <w:t xml:space="preserve">     </w:t>
      </w:r>
      <w:r w:rsidR="00496947" w:rsidRPr="00E27655">
        <w:rPr>
          <w:rFonts w:ascii="Times New Roman" w:hAnsi="Times New Roman" w:cs="Times New Roman"/>
        </w:rPr>
        <w:t>Stephen Crofts, “</w:t>
      </w:r>
      <w:proofErr w:type="spellStart"/>
      <w:r w:rsidR="00496947" w:rsidRPr="00E27655">
        <w:rPr>
          <w:rFonts w:ascii="Times New Roman" w:hAnsi="Times New Roman" w:cs="Times New Roman"/>
        </w:rPr>
        <w:t>Reconceptualizing</w:t>
      </w:r>
      <w:proofErr w:type="spellEnd"/>
      <w:r w:rsidR="00496947" w:rsidRPr="00E27655">
        <w:rPr>
          <w:rFonts w:ascii="Times New Roman" w:hAnsi="Times New Roman" w:cs="Times New Roman"/>
        </w:rPr>
        <w:t xml:space="preserve"> National Cinema/s”</w:t>
      </w:r>
    </w:p>
    <w:p w14:paraId="68B0C391" w14:textId="77777777" w:rsidR="00496947" w:rsidRPr="00E27655" w:rsidRDefault="00496947" w:rsidP="00E27655">
      <w:pPr>
        <w:ind w:firstLine="720"/>
        <w:rPr>
          <w:rFonts w:ascii="Times New Roman" w:hAnsi="Times New Roman" w:cs="Times New Roman"/>
        </w:rPr>
      </w:pPr>
      <w:r w:rsidRPr="00E27655">
        <w:rPr>
          <w:rFonts w:ascii="Times New Roman" w:hAnsi="Times New Roman" w:cs="Times New Roman"/>
        </w:rPr>
        <w:t>Fredric Jameson, “Third World Literature in the Era of Multinational Capitalism”</w:t>
      </w:r>
    </w:p>
    <w:p w14:paraId="158EC362" w14:textId="77777777" w:rsidR="00E06AEC" w:rsidRPr="00E27655" w:rsidRDefault="00E06AEC" w:rsidP="00E27655">
      <w:pPr>
        <w:rPr>
          <w:rFonts w:ascii="Times New Roman" w:hAnsi="Times New Roman" w:cs="Times New Roman"/>
        </w:rPr>
      </w:pPr>
    </w:p>
    <w:p w14:paraId="3DB5771A" w14:textId="073E8575" w:rsidR="00327013" w:rsidRDefault="00C553BC" w:rsidP="00327013">
      <w:pPr>
        <w:rPr>
          <w:rFonts w:ascii="Times" w:hAnsi="Times"/>
        </w:rPr>
      </w:pPr>
      <w:r>
        <w:rPr>
          <w:rFonts w:ascii="Times" w:hAnsi="Times"/>
        </w:rPr>
        <w:t xml:space="preserve">Recommended: </w:t>
      </w:r>
      <w:proofErr w:type="spellStart"/>
      <w:r w:rsidR="00327013" w:rsidRPr="00030158">
        <w:rPr>
          <w:rFonts w:ascii="Times" w:hAnsi="Times"/>
          <w:i/>
        </w:rPr>
        <w:t>Xala</w:t>
      </w:r>
      <w:proofErr w:type="spellEnd"/>
      <w:r w:rsidR="00327013" w:rsidRPr="00030158">
        <w:rPr>
          <w:rFonts w:ascii="Times" w:hAnsi="Times"/>
        </w:rPr>
        <w:t xml:space="preserve"> (</w:t>
      </w:r>
      <w:proofErr w:type="spellStart"/>
      <w:r w:rsidR="00327013" w:rsidRPr="00030158">
        <w:rPr>
          <w:rFonts w:ascii="Times" w:hAnsi="Times"/>
        </w:rPr>
        <w:t>Ousmane</w:t>
      </w:r>
      <w:proofErr w:type="spellEnd"/>
      <w:r w:rsidR="00327013" w:rsidRPr="00030158">
        <w:rPr>
          <w:rFonts w:ascii="Times" w:hAnsi="Times"/>
        </w:rPr>
        <w:t xml:space="preserve"> </w:t>
      </w:r>
      <w:proofErr w:type="spellStart"/>
      <w:r w:rsidR="00327013" w:rsidRPr="00030158">
        <w:rPr>
          <w:rFonts w:ascii="Times" w:hAnsi="Times"/>
        </w:rPr>
        <w:t>Sembene</w:t>
      </w:r>
      <w:proofErr w:type="spellEnd"/>
      <w:r w:rsidR="00327013" w:rsidRPr="00030158">
        <w:rPr>
          <w:rFonts w:ascii="Times" w:hAnsi="Times"/>
        </w:rPr>
        <w:t>, 1974, Senegal, 119 min.)</w:t>
      </w:r>
    </w:p>
    <w:p w14:paraId="283B5CE6" w14:textId="04FBD9BF" w:rsidR="00C553BC" w:rsidRPr="00C553BC" w:rsidRDefault="00C553BC" w:rsidP="00327013">
      <w:pPr>
        <w:rPr>
          <w:rFonts w:ascii="Times" w:hAnsi="Times"/>
        </w:rPr>
      </w:pPr>
      <w:r>
        <w:rPr>
          <w:rFonts w:ascii="Times" w:hAnsi="Times"/>
        </w:rPr>
        <w:tab/>
        <w:t>Field trip:</w:t>
      </w:r>
      <w:r>
        <w:rPr>
          <w:rFonts w:ascii="Times" w:hAnsi="Times"/>
          <w:i/>
        </w:rPr>
        <w:t xml:space="preserve"> Timbuktu </w:t>
      </w:r>
      <w:r>
        <w:rPr>
          <w:rFonts w:ascii="Times" w:hAnsi="Times"/>
        </w:rPr>
        <w:t>(</w:t>
      </w:r>
      <w:proofErr w:type="spellStart"/>
      <w:r>
        <w:rPr>
          <w:rFonts w:ascii="Times" w:hAnsi="Times"/>
        </w:rPr>
        <w:t>Abderrahmane</w:t>
      </w:r>
      <w:proofErr w:type="spellEnd"/>
      <w:r>
        <w:rPr>
          <w:rFonts w:ascii="Times" w:hAnsi="Times"/>
        </w:rPr>
        <w:t xml:space="preserve"> </w:t>
      </w:r>
      <w:proofErr w:type="spellStart"/>
      <w:r>
        <w:rPr>
          <w:rFonts w:ascii="Times" w:hAnsi="Times"/>
        </w:rPr>
        <w:t>Sissako</w:t>
      </w:r>
      <w:proofErr w:type="spellEnd"/>
      <w:r>
        <w:rPr>
          <w:rFonts w:ascii="Times" w:hAnsi="Times"/>
        </w:rPr>
        <w:t>, Mauritania/France)</w:t>
      </w:r>
    </w:p>
    <w:p w14:paraId="40FCCF9C" w14:textId="77777777" w:rsidR="00327013" w:rsidRPr="00030158" w:rsidRDefault="00327013" w:rsidP="00AC3B82">
      <w:pPr>
        <w:rPr>
          <w:rFonts w:ascii="Times" w:hAnsi="Times"/>
        </w:rPr>
      </w:pPr>
    </w:p>
    <w:p w14:paraId="1251BB60" w14:textId="64630787" w:rsidR="00F35D6E" w:rsidRPr="00C553BC" w:rsidRDefault="00A62212" w:rsidP="00C553BC">
      <w:pPr>
        <w:rPr>
          <w:bCs/>
        </w:rPr>
      </w:pPr>
      <w:r w:rsidRPr="00030158">
        <w:rPr>
          <w:rFonts w:ascii="Times" w:hAnsi="Times"/>
        </w:rPr>
        <w:t>2/26</w:t>
      </w:r>
      <w:r w:rsidRPr="00030158">
        <w:rPr>
          <w:rFonts w:ascii="Times" w:hAnsi="Times"/>
        </w:rPr>
        <w:tab/>
      </w:r>
      <w:r w:rsidR="008B0B54" w:rsidRPr="00496947">
        <w:rPr>
          <w:rFonts w:ascii="Times New Roman" w:hAnsi="Times New Roman" w:cs="Times New Roman"/>
          <w:bCs/>
        </w:rPr>
        <w:t xml:space="preserve"> </w:t>
      </w:r>
      <w:proofErr w:type="spellStart"/>
      <w:r w:rsidR="00F35D6E" w:rsidRPr="00E27655">
        <w:rPr>
          <w:rFonts w:ascii="Times New Roman" w:hAnsi="Times New Roman" w:cs="Times New Roman"/>
        </w:rPr>
        <w:t>Teshome</w:t>
      </w:r>
      <w:proofErr w:type="spellEnd"/>
      <w:r w:rsidR="00F35D6E" w:rsidRPr="00E27655">
        <w:rPr>
          <w:rFonts w:ascii="Times New Roman" w:hAnsi="Times New Roman" w:cs="Times New Roman"/>
        </w:rPr>
        <w:t xml:space="preserve"> H. Gabriel, “Towards a Critical Theory of Third </w:t>
      </w:r>
      <w:proofErr w:type="gramStart"/>
      <w:r w:rsidR="00F35D6E" w:rsidRPr="00E27655">
        <w:rPr>
          <w:rFonts w:ascii="Times New Roman" w:hAnsi="Times New Roman" w:cs="Times New Roman"/>
        </w:rPr>
        <w:t>World</w:t>
      </w:r>
      <w:proofErr w:type="gramEnd"/>
      <w:r w:rsidR="00F35D6E" w:rsidRPr="00E27655">
        <w:rPr>
          <w:rFonts w:ascii="Times New Roman" w:hAnsi="Times New Roman" w:cs="Times New Roman"/>
        </w:rPr>
        <w:t xml:space="preserve"> Films”</w:t>
      </w:r>
      <w:r w:rsidR="00DF12C9">
        <w:rPr>
          <w:rFonts w:ascii="Times New Roman" w:hAnsi="Times New Roman" w:cs="Times New Roman"/>
        </w:rPr>
        <w:t xml:space="preserve"> (optional)</w:t>
      </w:r>
    </w:p>
    <w:p w14:paraId="3EEFA80F" w14:textId="77777777" w:rsidR="00D9310C" w:rsidRDefault="00D9310C" w:rsidP="00D9310C">
      <w:pPr>
        <w:rPr>
          <w:rFonts w:ascii="Times" w:hAnsi="Times"/>
        </w:rPr>
      </w:pPr>
    </w:p>
    <w:p w14:paraId="0B0F1D9F" w14:textId="6CFE68C5" w:rsidR="00D9310C" w:rsidRDefault="00C553BC" w:rsidP="00D9310C">
      <w:pPr>
        <w:rPr>
          <w:rFonts w:ascii="Times" w:hAnsi="Times"/>
        </w:rPr>
      </w:pPr>
      <w:r>
        <w:rPr>
          <w:rFonts w:ascii="Times" w:hAnsi="Times"/>
        </w:rPr>
        <w:t>FIRST PAPER DUE</w:t>
      </w:r>
      <w:r w:rsidR="00D9310C">
        <w:rPr>
          <w:rFonts w:ascii="Times" w:hAnsi="Times"/>
        </w:rPr>
        <w:t xml:space="preserve"> </w:t>
      </w:r>
    </w:p>
    <w:p w14:paraId="45B4FFE4" w14:textId="77777777" w:rsidR="00F35D6E" w:rsidRPr="00030158" w:rsidRDefault="00F35D6E" w:rsidP="00D402B6">
      <w:pPr>
        <w:rPr>
          <w:rFonts w:ascii="Times" w:hAnsi="Times"/>
        </w:rPr>
      </w:pPr>
    </w:p>
    <w:p w14:paraId="4E0FEC2B" w14:textId="494FE830" w:rsidR="00E06AEC" w:rsidRPr="00030158" w:rsidRDefault="00783B0D" w:rsidP="00AC3B82">
      <w:pPr>
        <w:rPr>
          <w:rFonts w:ascii="Times" w:hAnsi="Times"/>
        </w:rPr>
      </w:pPr>
      <w:r w:rsidRPr="00E96DB4">
        <w:rPr>
          <w:rFonts w:ascii="Times" w:hAnsi="Times"/>
          <w:b/>
        </w:rPr>
        <w:t>Week 7</w:t>
      </w:r>
      <w:r w:rsidR="00E06AEC" w:rsidRPr="00030158">
        <w:rPr>
          <w:rFonts w:ascii="Times" w:hAnsi="Times"/>
        </w:rPr>
        <w:t xml:space="preserve">: Gender and the National Body </w:t>
      </w:r>
    </w:p>
    <w:p w14:paraId="4B8D36CA" w14:textId="77777777" w:rsidR="00783B0D" w:rsidRPr="00030158" w:rsidRDefault="00783B0D" w:rsidP="00AC3B82">
      <w:pPr>
        <w:rPr>
          <w:rFonts w:ascii="Times" w:hAnsi="Times"/>
        </w:rPr>
      </w:pPr>
    </w:p>
    <w:p w14:paraId="474DB944" w14:textId="43278C14" w:rsidR="00A62212" w:rsidRPr="00030158" w:rsidRDefault="00A62212" w:rsidP="00AC3B82">
      <w:pPr>
        <w:rPr>
          <w:rFonts w:ascii="Times" w:hAnsi="Times"/>
        </w:rPr>
      </w:pPr>
      <w:r w:rsidRPr="00030158">
        <w:rPr>
          <w:rFonts w:ascii="Times" w:hAnsi="Times"/>
        </w:rPr>
        <w:t>3/3</w:t>
      </w:r>
      <w:r w:rsidRPr="00030158">
        <w:rPr>
          <w:rFonts w:ascii="Times" w:hAnsi="Times"/>
        </w:rPr>
        <w:tab/>
      </w:r>
      <w:r w:rsidR="007236F9" w:rsidRPr="00030158">
        <w:rPr>
          <w:rFonts w:ascii="Times" w:hAnsi="Times"/>
        </w:rPr>
        <w:t xml:space="preserve">Ella </w:t>
      </w:r>
      <w:proofErr w:type="spellStart"/>
      <w:r w:rsidR="007236F9" w:rsidRPr="00030158">
        <w:rPr>
          <w:rFonts w:ascii="Times" w:hAnsi="Times"/>
        </w:rPr>
        <w:t>Shohat</w:t>
      </w:r>
      <w:proofErr w:type="spellEnd"/>
      <w:r w:rsidR="007236F9" w:rsidRPr="00030158">
        <w:rPr>
          <w:rFonts w:ascii="Times" w:hAnsi="Times"/>
        </w:rPr>
        <w:t xml:space="preserve">, “Post Third </w:t>
      </w:r>
      <w:proofErr w:type="spellStart"/>
      <w:r w:rsidR="007236F9" w:rsidRPr="00030158">
        <w:rPr>
          <w:rFonts w:ascii="Times" w:hAnsi="Times"/>
        </w:rPr>
        <w:t>Worldist</w:t>
      </w:r>
      <w:proofErr w:type="spellEnd"/>
      <w:r w:rsidR="007236F9" w:rsidRPr="00030158">
        <w:rPr>
          <w:rFonts w:ascii="Times" w:hAnsi="Times"/>
        </w:rPr>
        <w:t xml:space="preserve"> Culture” </w:t>
      </w:r>
    </w:p>
    <w:p w14:paraId="4F7CA36A" w14:textId="4A470712" w:rsidR="00FD12F2" w:rsidRDefault="00030158" w:rsidP="00CC0787">
      <w:pPr>
        <w:ind w:left="720"/>
        <w:rPr>
          <w:rFonts w:ascii="Times" w:hAnsi="Times"/>
        </w:rPr>
      </w:pPr>
      <w:r w:rsidRPr="00030158">
        <w:rPr>
          <w:rFonts w:ascii="Times" w:hAnsi="Times"/>
        </w:rPr>
        <w:t xml:space="preserve">Patricia White, </w:t>
      </w:r>
      <w:r w:rsidR="008B0B54">
        <w:rPr>
          <w:rFonts w:ascii="Times" w:hAnsi="Times"/>
        </w:rPr>
        <w:t xml:space="preserve">from </w:t>
      </w:r>
      <w:r w:rsidR="008B0B54">
        <w:rPr>
          <w:rFonts w:ascii="Times" w:hAnsi="Times"/>
          <w:i/>
        </w:rPr>
        <w:t>Women’s Cinema, World Cinema</w:t>
      </w:r>
      <w:r w:rsidR="00CC0787">
        <w:rPr>
          <w:rFonts w:ascii="Times" w:hAnsi="Times"/>
        </w:rPr>
        <w:t xml:space="preserve"> </w:t>
      </w:r>
    </w:p>
    <w:p w14:paraId="3E353F5D" w14:textId="77777777" w:rsidR="00F35D6E" w:rsidRDefault="00F35D6E" w:rsidP="00F35D6E">
      <w:pPr>
        <w:rPr>
          <w:rFonts w:ascii="Times" w:hAnsi="Times"/>
        </w:rPr>
      </w:pPr>
    </w:p>
    <w:p w14:paraId="75585C25" w14:textId="77777777" w:rsidR="00F35D6E" w:rsidRDefault="00F35D6E" w:rsidP="00F35D6E">
      <w:pPr>
        <w:rPr>
          <w:rFonts w:ascii="Times" w:hAnsi="Times"/>
        </w:rPr>
      </w:pPr>
      <w:r w:rsidRPr="00F35D6E">
        <w:rPr>
          <w:rFonts w:ascii="Times" w:hAnsi="Times"/>
        </w:rPr>
        <w:t>R</w:t>
      </w:r>
      <w:r>
        <w:rPr>
          <w:rFonts w:ascii="Times" w:hAnsi="Times"/>
        </w:rPr>
        <w:t>ecommended:</w:t>
      </w:r>
      <w:r>
        <w:rPr>
          <w:rFonts w:ascii="Times" w:hAnsi="Times"/>
          <w:i/>
        </w:rPr>
        <w:t xml:space="preserve"> </w:t>
      </w:r>
      <w:r w:rsidRPr="00CC0787">
        <w:rPr>
          <w:rFonts w:ascii="Times" w:hAnsi="Times"/>
          <w:i/>
        </w:rPr>
        <w:t>Silent Waters</w:t>
      </w:r>
      <w:r>
        <w:rPr>
          <w:rFonts w:ascii="Times" w:hAnsi="Times"/>
          <w:i/>
        </w:rPr>
        <w:t xml:space="preserve"> </w:t>
      </w:r>
      <w:r>
        <w:rPr>
          <w:rFonts w:ascii="Times" w:hAnsi="Times"/>
        </w:rPr>
        <w:t>(</w:t>
      </w:r>
      <w:proofErr w:type="spellStart"/>
      <w:r>
        <w:rPr>
          <w:rFonts w:ascii="Times" w:hAnsi="Times"/>
        </w:rPr>
        <w:t>Sabiha</w:t>
      </w:r>
      <w:proofErr w:type="spellEnd"/>
      <w:r>
        <w:rPr>
          <w:rFonts w:ascii="Times" w:hAnsi="Times"/>
        </w:rPr>
        <w:t xml:space="preserve"> </w:t>
      </w:r>
      <w:proofErr w:type="spellStart"/>
      <w:r>
        <w:rPr>
          <w:rFonts w:ascii="Times" w:hAnsi="Times"/>
        </w:rPr>
        <w:t>Sumar</w:t>
      </w:r>
      <w:proofErr w:type="spellEnd"/>
      <w:r>
        <w:rPr>
          <w:rFonts w:ascii="Times" w:hAnsi="Times"/>
        </w:rPr>
        <w:t xml:space="preserve">, 2002), </w:t>
      </w:r>
      <w:r>
        <w:rPr>
          <w:rFonts w:ascii="Times" w:hAnsi="Times"/>
          <w:i/>
        </w:rPr>
        <w:t xml:space="preserve">The Syrian Bride </w:t>
      </w:r>
      <w:r>
        <w:rPr>
          <w:rFonts w:ascii="Times" w:hAnsi="Times"/>
        </w:rPr>
        <w:t>(</w:t>
      </w:r>
      <w:proofErr w:type="spellStart"/>
      <w:r>
        <w:rPr>
          <w:rFonts w:ascii="Times" w:hAnsi="Times"/>
        </w:rPr>
        <w:t>Eran</w:t>
      </w:r>
      <w:proofErr w:type="spellEnd"/>
      <w:r>
        <w:rPr>
          <w:rFonts w:ascii="Times" w:hAnsi="Times"/>
        </w:rPr>
        <w:t xml:space="preserve"> </w:t>
      </w:r>
      <w:proofErr w:type="spellStart"/>
      <w:r>
        <w:rPr>
          <w:rFonts w:ascii="Times" w:hAnsi="Times"/>
        </w:rPr>
        <w:t>Riklis</w:t>
      </w:r>
      <w:proofErr w:type="spellEnd"/>
      <w:r>
        <w:rPr>
          <w:rFonts w:ascii="Times" w:hAnsi="Times"/>
        </w:rPr>
        <w:t>, 2004),</w:t>
      </w:r>
    </w:p>
    <w:p w14:paraId="112D44C5" w14:textId="675E9D88" w:rsidR="00030158" w:rsidRPr="00496947" w:rsidRDefault="00F35D6E" w:rsidP="00F35D6E">
      <w:pPr>
        <w:ind w:firstLine="720"/>
        <w:rPr>
          <w:rFonts w:ascii="Times" w:hAnsi="Times"/>
        </w:rPr>
      </w:pPr>
      <w:proofErr w:type="spellStart"/>
      <w:r>
        <w:rPr>
          <w:rFonts w:ascii="Times" w:hAnsi="Times"/>
          <w:i/>
        </w:rPr>
        <w:t>Grbavica</w:t>
      </w:r>
      <w:proofErr w:type="spellEnd"/>
      <w:r>
        <w:rPr>
          <w:rFonts w:ascii="Times" w:hAnsi="Times"/>
          <w:i/>
        </w:rPr>
        <w:t xml:space="preserve"> </w:t>
      </w:r>
      <w:r>
        <w:rPr>
          <w:rFonts w:ascii="Times" w:hAnsi="Times"/>
        </w:rPr>
        <w:t>(</w:t>
      </w:r>
      <w:proofErr w:type="spellStart"/>
      <w:r>
        <w:rPr>
          <w:rFonts w:ascii="Times" w:hAnsi="Times"/>
        </w:rPr>
        <w:t>Jasmila</w:t>
      </w:r>
      <w:proofErr w:type="spellEnd"/>
      <w:r>
        <w:rPr>
          <w:rFonts w:ascii="Times" w:hAnsi="Times"/>
        </w:rPr>
        <w:t xml:space="preserve"> </w:t>
      </w:r>
      <w:proofErr w:type="spellStart"/>
      <w:r>
        <w:rPr>
          <w:rFonts w:ascii="Times" w:hAnsi="Times"/>
        </w:rPr>
        <w:t>Zbanic</w:t>
      </w:r>
      <w:proofErr w:type="spellEnd"/>
      <w:r>
        <w:rPr>
          <w:rFonts w:ascii="Times" w:hAnsi="Times"/>
        </w:rPr>
        <w:t xml:space="preserve">, 2006), </w:t>
      </w:r>
      <w:r w:rsidR="00CC0787" w:rsidRPr="00F35D6E">
        <w:rPr>
          <w:rFonts w:ascii="Times" w:hAnsi="Times"/>
          <w:i/>
        </w:rPr>
        <w:t>Where</w:t>
      </w:r>
      <w:r w:rsidR="00CC0787">
        <w:rPr>
          <w:rFonts w:ascii="Times" w:hAnsi="Times"/>
          <w:i/>
        </w:rPr>
        <w:t xml:space="preserve"> Do We Go Now?</w:t>
      </w:r>
      <w:r w:rsidR="008B0B54">
        <w:rPr>
          <w:rFonts w:ascii="Times" w:hAnsi="Times"/>
          <w:i/>
        </w:rPr>
        <w:t xml:space="preserve"> </w:t>
      </w:r>
      <w:r w:rsidR="008B0B54">
        <w:rPr>
          <w:rFonts w:ascii="Times" w:hAnsi="Times"/>
        </w:rPr>
        <w:t xml:space="preserve">(Nadine </w:t>
      </w:r>
      <w:proofErr w:type="spellStart"/>
      <w:r w:rsidR="008B0B54">
        <w:rPr>
          <w:rFonts w:ascii="Times" w:hAnsi="Times"/>
        </w:rPr>
        <w:t>Labaki</w:t>
      </w:r>
      <w:proofErr w:type="spellEnd"/>
      <w:r w:rsidR="008B0B54">
        <w:rPr>
          <w:rFonts w:ascii="Times" w:hAnsi="Times"/>
        </w:rPr>
        <w:t>, 2010</w:t>
      </w:r>
      <w:r>
        <w:rPr>
          <w:rFonts w:ascii="Times" w:hAnsi="Times"/>
        </w:rPr>
        <w:t>)</w:t>
      </w:r>
    </w:p>
    <w:p w14:paraId="415E3744" w14:textId="77777777" w:rsidR="00A62212" w:rsidRPr="00030158" w:rsidRDefault="00A62212" w:rsidP="00A62212">
      <w:pPr>
        <w:rPr>
          <w:rFonts w:ascii="Times" w:hAnsi="Times"/>
        </w:rPr>
      </w:pPr>
    </w:p>
    <w:p w14:paraId="567AF9ED" w14:textId="702364A0" w:rsidR="00A62212" w:rsidRPr="00030158" w:rsidRDefault="007236F9" w:rsidP="00A62212">
      <w:pPr>
        <w:rPr>
          <w:rFonts w:ascii="Times" w:hAnsi="Times"/>
        </w:rPr>
      </w:pPr>
      <w:r w:rsidRPr="00030158">
        <w:rPr>
          <w:rFonts w:ascii="Times" w:hAnsi="Times"/>
        </w:rPr>
        <w:tab/>
      </w:r>
      <w:r w:rsidR="00A62212" w:rsidRPr="00030158">
        <w:rPr>
          <w:rFonts w:ascii="Times" w:hAnsi="Times"/>
          <w:i/>
        </w:rPr>
        <w:t>Silences of the Palace</w:t>
      </w:r>
      <w:r w:rsidR="00A62212" w:rsidRPr="00030158">
        <w:rPr>
          <w:rFonts w:ascii="Times" w:hAnsi="Times"/>
        </w:rPr>
        <w:t xml:space="preserve"> (</w:t>
      </w:r>
      <w:proofErr w:type="spellStart"/>
      <w:r w:rsidR="00A62212" w:rsidRPr="00030158">
        <w:rPr>
          <w:rFonts w:ascii="Times" w:hAnsi="Times"/>
        </w:rPr>
        <w:t>Moufida</w:t>
      </w:r>
      <w:proofErr w:type="spellEnd"/>
      <w:r w:rsidR="00A62212" w:rsidRPr="00030158">
        <w:rPr>
          <w:rFonts w:ascii="Times" w:hAnsi="Times"/>
        </w:rPr>
        <w:t xml:space="preserve"> </w:t>
      </w:r>
      <w:proofErr w:type="spellStart"/>
      <w:r w:rsidR="00A62212" w:rsidRPr="00030158">
        <w:rPr>
          <w:rFonts w:ascii="Times" w:hAnsi="Times"/>
        </w:rPr>
        <w:t>Tlatli</w:t>
      </w:r>
      <w:proofErr w:type="spellEnd"/>
      <w:r w:rsidR="00A62212" w:rsidRPr="00030158">
        <w:rPr>
          <w:rFonts w:ascii="Times" w:hAnsi="Times"/>
        </w:rPr>
        <w:t>, 1993, Tunisia, 127 min.)</w:t>
      </w:r>
    </w:p>
    <w:p w14:paraId="776F0978" w14:textId="77777777" w:rsidR="007A7070" w:rsidRDefault="007A7070" w:rsidP="007236F9">
      <w:pPr>
        <w:rPr>
          <w:rFonts w:ascii="Times" w:hAnsi="Times"/>
        </w:rPr>
      </w:pPr>
    </w:p>
    <w:p w14:paraId="6AA86103" w14:textId="77777777" w:rsidR="00D402B6" w:rsidRDefault="00A62212" w:rsidP="007236F9">
      <w:pPr>
        <w:rPr>
          <w:rFonts w:ascii="Times" w:hAnsi="Times"/>
        </w:rPr>
      </w:pPr>
      <w:r w:rsidRPr="00030158">
        <w:rPr>
          <w:rFonts w:ascii="Times" w:hAnsi="Times"/>
        </w:rPr>
        <w:t>3/5</w:t>
      </w:r>
      <w:r w:rsidR="00E06AEC" w:rsidRPr="00030158">
        <w:rPr>
          <w:rFonts w:ascii="Times" w:hAnsi="Times"/>
        </w:rPr>
        <w:tab/>
      </w:r>
      <w:proofErr w:type="spellStart"/>
      <w:r w:rsidR="007236F9" w:rsidRPr="00030158">
        <w:rPr>
          <w:rFonts w:ascii="Times" w:hAnsi="Times"/>
        </w:rPr>
        <w:t>Dorit</w:t>
      </w:r>
      <w:proofErr w:type="spellEnd"/>
      <w:r w:rsidR="007236F9" w:rsidRPr="00030158">
        <w:rPr>
          <w:rFonts w:ascii="Times" w:hAnsi="Times"/>
        </w:rPr>
        <w:t xml:space="preserve"> </w:t>
      </w:r>
      <w:proofErr w:type="spellStart"/>
      <w:r w:rsidR="007236F9" w:rsidRPr="00030158">
        <w:rPr>
          <w:rFonts w:ascii="Times" w:hAnsi="Times"/>
        </w:rPr>
        <w:t>Namaan</w:t>
      </w:r>
      <w:proofErr w:type="spellEnd"/>
      <w:r w:rsidR="007236F9" w:rsidRPr="00030158">
        <w:rPr>
          <w:rFonts w:ascii="Times" w:hAnsi="Times"/>
        </w:rPr>
        <w:t>, “Woman/Nation: A Postcolonial Look at Female Subjectivity”</w:t>
      </w:r>
    </w:p>
    <w:p w14:paraId="5F35C450" w14:textId="0859FDD4" w:rsidR="007236F9" w:rsidRDefault="00D402B6" w:rsidP="007236F9">
      <w:pPr>
        <w:rPr>
          <w:rFonts w:ascii="Times" w:hAnsi="Times"/>
        </w:rPr>
      </w:pPr>
      <w:r>
        <w:rPr>
          <w:rFonts w:ascii="Times" w:hAnsi="Times"/>
        </w:rPr>
        <w:tab/>
        <w:t xml:space="preserve">Andrew </w:t>
      </w:r>
      <w:proofErr w:type="spellStart"/>
      <w:r>
        <w:rPr>
          <w:rFonts w:ascii="Times" w:hAnsi="Times"/>
        </w:rPr>
        <w:t>Higson</w:t>
      </w:r>
      <w:proofErr w:type="spellEnd"/>
      <w:r>
        <w:rPr>
          <w:rFonts w:ascii="Times" w:hAnsi="Times"/>
        </w:rPr>
        <w:t>, “The Limiting Imagination of National Cinema”</w:t>
      </w:r>
      <w:r w:rsidR="007236F9" w:rsidRPr="00030158">
        <w:rPr>
          <w:rFonts w:ascii="Times" w:hAnsi="Times"/>
        </w:rPr>
        <w:tab/>
      </w:r>
    </w:p>
    <w:p w14:paraId="07BD2873" w14:textId="77777777" w:rsidR="00C553BC" w:rsidRPr="00030158" w:rsidRDefault="00C553BC" w:rsidP="007236F9">
      <w:pPr>
        <w:rPr>
          <w:rFonts w:ascii="Times" w:hAnsi="Times"/>
        </w:rPr>
      </w:pPr>
    </w:p>
    <w:p w14:paraId="422B10D1" w14:textId="4555CD98" w:rsidR="00DC2FB5" w:rsidRDefault="00C553BC" w:rsidP="00AC3B82">
      <w:pPr>
        <w:rPr>
          <w:rFonts w:ascii="Times" w:hAnsi="Times"/>
        </w:rPr>
      </w:pPr>
      <w:r>
        <w:rPr>
          <w:rFonts w:ascii="Times" w:hAnsi="Times"/>
        </w:rPr>
        <w:t>MIDTERM POSTED</w:t>
      </w:r>
    </w:p>
    <w:p w14:paraId="77063CC2" w14:textId="77777777" w:rsidR="00C553BC" w:rsidRPr="00030158" w:rsidRDefault="00C553BC" w:rsidP="00AC3B82">
      <w:pPr>
        <w:rPr>
          <w:rFonts w:ascii="Times" w:hAnsi="Times"/>
        </w:rPr>
      </w:pPr>
    </w:p>
    <w:p w14:paraId="2BCBB1C5" w14:textId="62A7DBEB" w:rsidR="00E06AEC" w:rsidRPr="00030158" w:rsidRDefault="00DC2FB5" w:rsidP="00AC3B82">
      <w:pPr>
        <w:rPr>
          <w:rFonts w:ascii="Times" w:hAnsi="Times"/>
        </w:rPr>
      </w:pPr>
      <w:r w:rsidRPr="00030158">
        <w:rPr>
          <w:rFonts w:ascii="Times" w:hAnsi="Times"/>
        </w:rPr>
        <w:t>SPRING BREAK</w:t>
      </w:r>
    </w:p>
    <w:p w14:paraId="104114DD" w14:textId="77777777" w:rsidR="00327013" w:rsidRPr="00030158" w:rsidRDefault="00327013" w:rsidP="00AC3B82">
      <w:pPr>
        <w:rPr>
          <w:rFonts w:ascii="Times" w:hAnsi="Times"/>
        </w:rPr>
      </w:pPr>
    </w:p>
    <w:p w14:paraId="3C0BEEAD" w14:textId="318E4845" w:rsidR="001E1EB7" w:rsidRPr="00030158" w:rsidRDefault="001E1EB7" w:rsidP="00AC3B82">
      <w:pPr>
        <w:rPr>
          <w:rFonts w:ascii="Times" w:hAnsi="Times"/>
        </w:rPr>
      </w:pPr>
      <w:r w:rsidRPr="00F35D6E">
        <w:rPr>
          <w:rFonts w:ascii="Times" w:hAnsi="Times"/>
          <w:b/>
        </w:rPr>
        <w:t>Week 8</w:t>
      </w:r>
      <w:r w:rsidRPr="00030158">
        <w:rPr>
          <w:rFonts w:ascii="Times" w:hAnsi="Times"/>
        </w:rPr>
        <w:t xml:space="preserve">: </w:t>
      </w:r>
      <w:r w:rsidR="005F4390">
        <w:rPr>
          <w:rFonts w:ascii="Times" w:hAnsi="Times"/>
        </w:rPr>
        <w:t>Fourth World Cinema</w:t>
      </w:r>
      <w:r w:rsidR="005F4390">
        <w:rPr>
          <w:rFonts w:ascii="Times" w:hAnsi="Times"/>
        </w:rPr>
        <w:tab/>
      </w:r>
    </w:p>
    <w:p w14:paraId="067ACEC9" w14:textId="25A1B086" w:rsidR="001E1EB7" w:rsidRPr="00030158" w:rsidRDefault="001E1EB7" w:rsidP="001E1EB7">
      <w:pPr>
        <w:rPr>
          <w:rFonts w:ascii="Times" w:hAnsi="Times"/>
        </w:rPr>
      </w:pPr>
    </w:p>
    <w:p w14:paraId="47915CAE" w14:textId="77777777" w:rsidR="00B56EAE" w:rsidRDefault="00CB7960" w:rsidP="00B56EAE">
      <w:pPr>
        <w:rPr>
          <w:rFonts w:ascii="Times" w:hAnsi="Times"/>
        </w:rPr>
      </w:pPr>
      <w:r w:rsidRPr="00030158">
        <w:rPr>
          <w:rFonts w:ascii="Times" w:hAnsi="Times"/>
        </w:rPr>
        <w:t xml:space="preserve">3/17 </w:t>
      </w:r>
      <w:r w:rsidR="007236F9" w:rsidRPr="00030158">
        <w:rPr>
          <w:rFonts w:ascii="Times" w:hAnsi="Times"/>
        </w:rPr>
        <w:tab/>
      </w:r>
      <w:r w:rsidR="00B56EAE">
        <w:rPr>
          <w:rFonts w:ascii="Times" w:hAnsi="Times"/>
        </w:rPr>
        <w:t xml:space="preserve">Michael Evans, “Seeing the Unseen” </w:t>
      </w:r>
    </w:p>
    <w:p w14:paraId="22BAC538" w14:textId="6BFE6F7C" w:rsidR="00B56EAE" w:rsidRPr="00323BC7" w:rsidRDefault="00B56EAE" w:rsidP="00B56EAE">
      <w:pPr>
        <w:ind w:firstLine="720"/>
        <w:rPr>
          <w:rFonts w:ascii="Times" w:hAnsi="Times"/>
        </w:rPr>
      </w:pPr>
      <w:r>
        <w:rPr>
          <w:rFonts w:ascii="Times" w:hAnsi="Times"/>
        </w:rPr>
        <w:t xml:space="preserve">Michelle </w:t>
      </w:r>
      <w:proofErr w:type="spellStart"/>
      <w:r>
        <w:rPr>
          <w:rFonts w:ascii="Times" w:hAnsi="Times"/>
        </w:rPr>
        <w:t>Raheja</w:t>
      </w:r>
      <w:proofErr w:type="spellEnd"/>
      <w:r>
        <w:rPr>
          <w:rFonts w:ascii="Times" w:hAnsi="Times"/>
        </w:rPr>
        <w:t>, “Visual Sovereignty, Indigenous Revisions of Ethnography and</w:t>
      </w:r>
      <w:r>
        <w:rPr>
          <w:rFonts w:ascii="Times" w:hAnsi="Times"/>
        </w:rPr>
        <w:tab/>
      </w:r>
      <w:proofErr w:type="spellStart"/>
      <w:r>
        <w:rPr>
          <w:rFonts w:ascii="Times" w:hAnsi="Times"/>
          <w:i/>
        </w:rPr>
        <w:t>Atanarju</w:t>
      </w:r>
      <w:r w:rsidR="005F4390" w:rsidRPr="00B56EAE">
        <w:rPr>
          <w:rFonts w:ascii="Times" w:hAnsi="Times"/>
          <w:i/>
        </w:rPr>
        <w:t>at</w:t>
      </w:r>
      <w:proofErr w:type="spellEnd"/>
      <w:r>
        <w:rPr>
          <w:rFonts w:ascii="Times" w:hAnsi="Times"/>
          <w:i/>
        </w:rPr>
        <w:t xml:space="preserve"> (The Fast Runner)</w:t>
      </w:r>
      <w:r w:rsidR="00323BC7">
        <w:rPr>
          <w:rFonts w:ascii="Times" w:hAnsi="Times"/>
        </w:rPr>
        <w:t>”</w:t>
      </w:r>
      <w:r w:rsidR="00DF12C9">
        <w:rPr>
          <w:rFonts w:ascii="Times" w:hAnsi="Times"/>
        </w:rPr>
        <w:t xml:space="preserve"> (recommended)</w:t>
      </w:r>
    </w:p>
    <w:p w14:paraId="2DFC4A99" w14:textId="77777777" w:rsidR="00323BC7" w:rsidRPr="00323BC7" w:rsidRDefault="00323BC7" w:rsidP="00B56EAE">
      <w:pPr>
        <w:ind w:firstLine="720"/>
        <w:rPr>
          <w:rFonts w:ascii="Times" w:hAnsi="Times"/>
        </w:rPr>
      </w:pPr>
    </w:p>
    <w:p w14:paraId="6C2B4DA7" w14:textId="77777777" w:rsidR="00323BC7" w:rsidRDefault="00323BC7" w:rsidP="00323BC7">
      <w:pPr>
        <w:rPr>
          <w:rFonts w:ascii="Times" w:hAnsi="Times"/>
          <w:i/>
        </w:rPr>
      </w:pPr>
      <w:r>
        <w:rPr>
          <w:rFonts w:ascii="Times" w:hAnsi="Times"/>
        </w:rPr>
        <w:t xml:space="preserve">Recommended: </w:t>
      </w:r>
      <w:r>
        <w:rPr>
          <w:rFonts w:ascii="Times" w:hAnsi="Times"/>
          <w:i/>
        </w:rPr>
        <w:t xml:space="preserve">Ten Canoes </w:t>
      </w:r>
      <w:r>
        <w:rPr>
          <w:rFonts w:ascii="Times" w:hAnsi="Times"/>
        </w:rPr>
        <w:t xml:space="preserve">(Rolf de </w:t>
      </w:r>
      <w:proofErr w:type="spellStart"/>
      <w:r>
        <w:rPr>
          <w:rFonts w:ascii="Times" w:hAnsi="Times"/>
        </w:rPr>
        <w:t>Heer</w:t>
      </w:r>
      <w:proofErr w:type="spellEnd"/>
      <w:r>
        <w:rPr>
          <w:rFonts w:ascii="Times" w:hAnsi="Times"/>
        </w:rPr>
        <w:t xml:space="preserve"> and Peter </w:t>
      </w:r>
      <w:proofErr w:type="spellStart"/>
      <w:r>
        <w:rPr>
          <w:rFonts w:ascii="Times" w:hAnsi="Times"/>
        </w:rPr>
        <w:t>Djigirr</w:t>
      </w:r>
      <w:proofErr w:type="spellEnd"/>
      <w:r>
        <w:rPr>
          <w:rFonts w:ascii="Times" w:hAnsi="Times"/>
        </w:rPr>
        <w:t xml:space="preserve">, 2006), </w:t>
      </w:r>
      <w:r>
        <w:rPr>
          <w:rFonts w:ascii="Times" w:hAnsi="Times"/>
          <w:i/>
        </w:rPr>
        <w:t>Whale Rider</w:t>
      </w:r>
    </w:p>
    <w:p w14:paraId="3A492470" w14:textId="718D8FDD" w:rsidR="00B56EAE" w:rsidRPr="00323BC7" w:rsidRDefault="00323BC7" w:rsidP="00323BC7">
      <w:pPr>
        <w:rPr>
          <w:rFonts w:ascii="Times" w:hAnsi="Times"/>
        </w:rPr>
      </w:pPr>
      <w:r>
        <w:rPr>
          <w:rFonts w:ascii="Times" w:hAnsi="Times"/>
          <w:i/>
        </w:rPr>
        <w:t xml:space="preserve"> </w:t>
      </w:r>
      <w:r>
        <w:rPr>
          <w:rFonts w:ascii="Times" w:hAnsi="Times"/>
          <w:i/>
        </w:rPr>
        <w:tab/>
      </w:r>
      <w:r>
        <w:rPr>
          <w:rFonts w:ascii="Times" w:hAnsi="Times"/>
        </w:rPr>
        <w:t>(</w:t>
      </w:r>
      <w:proofErr w:type="spellStart"/>
      <w:r>
        <w:rPr>
          <w:rFonts w:ascii="Times" w:hAnsi="Times"/>
        </w:rPr>
        <w:t>Niki</w:t>
      </w:r>
      <w:proofErr w:type="spellEnd"/>
      <w:r>
        <w:rPr>
          <w:rFonts w:ascii="Times" w:hAnsi="Times"/>
        </w:rPr>
        <w:t xml:space="preserve"> Caro, 2002)</w:t>
      </w:r>
    </w:p>
    <w:p w14:paraId="57C663C8" w14:textId="77777777" w:rsidR="00323BC7" w:rsidRPr="00323BC7" w:rsidRDefault="00323BC7" w:rsidP="00B56EAE">
      <w:pPr>
        <w:rPr>
          <w:rFonts w:ascii="Times" w:hAnsi="Times"/>
        </w:rPr>
      </w:pPr>
    </w:p>
    <w:p w14:paraId="3DFCAA5D" w14:textId="7AFA9ED0" w:rsidR="00B56EAE" w:rsidRPr="00B56EAE" w:rsidRDefault="00B56EAE" w:rsidP="00B56EAE">
      <w:pPr>
        <w:ind w:firstLine="720"/>
        <w:rPr>
          <w:rFonts w:ascii="Times" w:hAnsi="Times"/>
          <w:i/>
        </w:rPr>
      </w:pPr>
      <w:proofErr w:type="spellStart"/>
      <w:r>
        <w:rPr>
          <w:i/>
          <w:lang w:val="fr-FR"/>
        </w:rPr>
        <w:t>Atanarjuat</w:t>
      </w:r>
      <w:proofErr w:type="spellEnd"/>
      <w:r>
        <w:rPr>
          <w:i/>
          <w:lang w:val="fr-FR"/>
        </w:rPr>
        <w:t xml:space="preserve"> (T</w:t>
      </w:r>
      <w:r w:rsidRPr="00E74A9E">
        <w:rPr>
          <w:i/>
          <w:lang w:val="fr-FR"/>
        </w:rPr>
        <w:t xml:space="preserve">he </w:t>
      </w:r>
      <w:proofErr w:type="spellStart"/>
      <w:r w:rsidRPr="00E74A9E">
        <w:rPr>
          <w:i/>
          <w:lang w:val="fr-FR"/>
        </w:rPr>
        <w:t>Fast</w:t>
      </w:r>
      <w:proofErr w:type="spellEnd"/>
      <w:r w:rsidRPr="00E74A9E">
        <w:rPr>
          <w:i/>
          <w:lang w:val="fr-FR"/>
        </w:rPr>
        <w:t xml:space="preserve"> </w:t>
      </w:r>
      <w:proofErr w:type="spellStart"/>
      <w:r w:rsidRPr="00E74A9E">
        <w:rPr>
          <w:i/>
          <w:lang w:val="fr-FR"/>
        </w:rPr>
        <w:t>Runner</w:t>
      </w:r>
      <w:proofErr w:type="spellEnd"/>
      <w:r>
        <w:rPr>
          <w:i/>
          <w:lang w:val="fr-FR"/>
        </w:rPr>
        <w:t>)</w:t>
      </w:r>
      <w:r>
        <w:rPr>
          <w:lang w:val="fr-FR"/>
        </w:rPr>
        <w:t xml:space="preserve"> </w:t>
      </w:r>
      <w:proofErr w:type="spellStart"/>
      <w:r>
        <w:rPr>
          <w:lang w:val="fr-FR"/>
        </w:rPr>
        <w:t>Zacharias</w:t>
      </w:r>
      <w:proofErr w:type="spellEnd"/>
      <w:r>
        <w:rPr>
          <w:lang w:val="fr-FR"/>
        </w:rPr>
        <w:t xml:space="preserve"> </w:t>
      </w:r>
      <w:proofErr w:type="spellStart"/>
      <w:r>
        <w:rPr>
          <w:lang w:val="fr-FR"/>
        </w:rPr>
        <w:t>Kunuk</w:t>
      </w:r>
      <w:proofErr w:type="spellEnd"/>
      <w:r>
        <w:rPr>
          <w:lang w:val="fr-FR"/>
        </w:rPr>
        <w:t>, 2001, Canada, 172 min.)</w:t>
      </w:r>
    </w:p>
    <w:p w14:paraId="22FF7A1F" w14:textId="77777777" w:rsidR="00B56EAE" w:rsidRPr="00030158" w:rsidRDefault="00B56EAE" w:rsidP="001E1EB7">
      <w:pPr>
        <w:rPr>
          <w:rFonts w:ascii="Times" w:hAnsi="Times"/>
        </w:rPr>
      </w:pPr>
    </w:p>
    <w:p w14:paraId="3A774114" w14:textId="76EFB8AE" w:rsidR="005F4390" w:rsidRDefault="00C553BC" w:rsidP="005F4390">
      <w:pPr>
        <w:rPr>
          <w:rFonts w:ascii="Times" w:hAnsi="Times"/>
          <w:i/>
        </w:rPr>
      </w:pPr>
      <w:r>
        <w:rPr>
          <w:rFonts w:ascii="Times" w:hAnsi="Times"/>
        </w:rPr>
        <w:t>3/19</w:t>
      </w:r>
      <w:r w:rsidR="005F4390">
        <w:rPr>
          <w:rFonts w:ascii="Times" w:hAnsi="Times"/>
        </w:rPr>
        <w:tab/>
      </w:r>
      <w:r w:rsidR="00351D42">
        <w:rPr>
          <w:rFonts w:ascii="Times" w:hAnsi="Times"/>
        </w:rPr>
        <w:t xml:space="preserve">Lucia </w:t>
      </w:r>
      <w:proofErr w:type="spellStart"/>
      <w:r w:rsidR="005F4390">
        <w:rPr>
          <w:rFonts w:ascii="Times" w:hAnsi="Times"/>
        </w:rPr>
        <w:t>Nagib</w:t>
      </w:r>
      <w:proofErr w:type="spellEnd"/>
      <w:r w:rsidR="00351D42">
        <w:rPr>
          <w:rFonts w:ascii="Times" w:hAnsi="Times"/>
        </w:rPr>
        <w:t xml:space="preserve">, from </w:t>
      </w:r>
      <w:r w:rsidR="00351D42">
        <w:rPr>
          <w:rFonts w:ascii="Times" w:hAnsi="Times"/>
          <w:i/>
        </w:rPr>
        <w:t>World Cinema and the Ethics of Realism</w:t>
      </w:r>
    </w:p>
    <w:p w14:paraId="658CD47C" w14:textId="77777777" w:rsidR="00C553BC" w:rsidRDefault="00C553BC" w:rsidP="005F4390">
      <w:pPr>
        <w:rPr>
          <w:rFonts w:ascii="Times" w:hAnsi="Times"/>
          <w:i/>
        </w:rPr>
      </w:pPr>
    </w:p>
    <w:p w14:paraId="66C07AD4" w14:textId="60D39CE6" w:rsidR="00C553BC" w:rsidRPr="00C553BC" w:rsidRDefault="00C553BC" w:rsidP="005F4390">
      <w:pPr>
        <w:rPr>
          <w:rFonts w:ascii="Times" w:hAnsi="Times"/>
        </w:rPr>
      </w:pPr>
      <w:r>
        <w:rPr>
          <w:rFonts w:ascii="Times" w:hAnsi="Times"/>
        </w:rPr>
        <w:t>MIDTERM DUE</w:t>
      </w:r>
      <w:r w:rsidR="00C4768A">
        <w:rPr>
          <w:rFonts w:ascii="Times" w:hAnsi="Times"/>
        </w:rPr>
        <w:t xml:space="preserve"> 4PM 3/20</w:t>
      </w:r>
      <w:bookmarkStart w:id="0" w:name="_GoBack"/>
      <w:bookmarkEnd w:id="0"/>
    </w:p>
    <w:p w14:paraId="45895019" w14:textId="77777777" w:rsidR="00D9310C" w:rsidRPr="00030158" w:rsidRDefault="00D9310C" w:rsidP="00AC3B82">
      <w:pPr>
        <w:rPr>
          <w:rFonts w:ascii="Times" w:hAnsi="Times"/>
        </w:rPr>
      </w:pPr>
    </w:p>
    <w:p w14:paraId="4FD00F90" w14:textId="2A2A7307" w:rsidR="00E06AEC" w:rsidRPr="00030158" w:rsidRDefault="00E06AEC" w:rsidP="001A2E0B">
      <w:pPr>
        <w:rPr>
          <w:rFonts w:ascii="Times" w:hAnsi="Times"/>
        </w:rPr>
      </w:pPr>
      <w:r w:rsidRPr="00F35D6E">
        <w:rPr>
          <w:rFonts w:ascii="Times" w:hAnsi="Times"/>
          <w:b/>
        </w:rPr>
        <w:t xml:space="preserve">Week </w:t>
      </w:r>
      <w:r w:rsidR="00783B0D" w:rsidRPr="00F35D6E">
        <w:rPr>
          <w:rFonts w:ascii="Times" w:hAnsi="Times"/>
          <w:b/>
        </w:rPr>
        <w:t>9</w:t>
      </w:r>
      <w:r w:rsidRPr="00030158">
        <w:rPr>
          <w:rFonts w:ascii="Times" w:hAnsi="Times"/>
        </w:rPr>
        <w:t xml:space="preserve">: </w:t>
      </w:r>
      <w:r w:rsidR="00496947">
        <w:rPr>
          <w:rFonts w:ascii="Times" w:hAnsi="Times"/>
        </w:rPr>
        <w:t>National Cinemas/Festival Films</w:t>
      </w:r>
    </w:p>
    <w:p w14:paraId="7BF1FA79" w14:textId="77777777" w:rsidR="00E06AEC" w:rsidRPr="00030158" w:rsidRDefault="00E06AEC" w:rsidP="00AC3B82">
      <w:pPr>
        <w:rPr>
          <w:rFonts w:ascii="Times" w:hAnsi="Times"/>
        </w:rPr>
      </w:pPr>
    </w:p>
    <w:p w14:paraId="547CD4CE" w14:textId="31F13EBC" w:rsidR="008B0B54" w:rsidRDefault="00CB7960" w:rsidP="00A9573B">
      <w:pPr>
        <w:rPr>
          <w:rFonts w:ascii="Times" w:hAnsi="Times"/>
        </w:rPr>
      </w:pPr>
      <w:r w:rsidRPr="00030158">
        <w:rPr>
          <w:rFonts w:ascii="Times" w:hAnsi="Times"/>
        </w:rPr>
        <w:t>3/24</w:t>
      </w:r>
      <w:r w:rsidRPr="00030158">
        <w:rPr>
          <w:rFonts w:ascii="Times" w:hAnsi="Times"/>
        </w:rPr>
        <w:tab/>
      </w:r>
      <w:proofErr w:type="spellStart"/>
      <w:r w:rsidR="008B0B54">
        <w:rPr>
          <w:rFonts w:ascii="Times" w:hAnsi="Times"/>
        </w:rPr>
        <w:t>Azadeh</w:t>
      </w:r>
      <w:proofErr w:type="spellEnd"/>
      <w:r w:rsidR="008B0B54">
        <w:rPr>
          <w:rFonts w:ascii="Times" w:hAnsi="Times"/>
        </w:rPr>
        <w:t xml:space="preserve"> </w:t>
      </w:r>
      <w:proofErr w:type="spellStart"/>
      <w:r w:rsidR="008B0B54">
        <w:rPr>
          <w:rFonts w:ascii="Times" w:hAnsi="Times"/>
        </w:rPr>
        <w:t>Farahmand</w:t>
      </w:r>
      <w:proofErr w:type="spellEnd"/>
      <w:r w:rsidR="008B0B54">
        <w:rPr>
          <w:rFonts w:ascii="Times" w:hAnsi="Times"/>
        </w:rPr>
        <w:t>, “Notes on Recent (</w:t>
      </w:r>
      <w:r w:rsidR="00A87EED">
        <w:rPr>
          <w:rFonts w:ascii="Times" w:hAnsi="Times"/>
        </w:rPr>
        <w:t xml:space="preserve">International </w:t>
      </w:r>
      <w:r w:rsidR="008B0B54">
        <w:rPr>
          <w:rFonts w:ascii="Times" w:hAnsi="Times"/>
        </w:rPr>
        <w:t>Acclaim for) Iranian Cinema”</w:t>
      </w:r>
    </w:p>
    <w:p w14:paraId="7BB3FDE5" w14:textId="53FCB495" w:rsidR="00E06AEC" w:rsidRDefault="00E06AEC" w:rsidP="008B0B54">
      <w:pPr>
        <w:ind w:firstLine="720"/>
        <w:rPr>
          <w:rFonts w:ascii="Times" w:hAnsi="Times"/>
        </w:rPr>
      </w:pPr>
      <w:proofErr w:type="spellStart"/>
      <w:r w:rsidRPr="00030158">
        <w:rPr>
          <w:rFonts w:ascii="Times" w:hAnsi="Times"/>
        </w:rPr>
        <w:t>Negar</w:t>
      </w:r>
      <w:proofErr w:type="spellEnd"/>
      <w:r w:rsidRPr="00030158">
        <w:rPr>
          <w:rFonts w:ascii="Times" w:hAnsi="Times"/>
        </w:rPr>
        <w:t xml:space="preserve"> </w:t>
      </w:r>
      <w:proofErr w:type="spellStart"/>
      <w:r w:rsidRPr="00030158">
        <w:rPr>
          <w:rFonts w:ascii="Times" w:hAnsi="Times"/>
        </w:rPr>
        <w:t>Mottahedeh</w:t>
      </w:r>
      <w:proofErr w:type="spellEnd"/>
      <w:r w:rsidRPr="00030158">
        <w:rPr>
          <w:rFonts w:ascii="Times" w:hAnsi="Times"/>
        </w:rPr>
        <w:t>, “New Iranian Cinema” (TWC)</w:t>
      </w:r>
    </w:p>
    <w:p w14:paraId="047650BB" w14:textId="77777777" w:rsidR="00E27655" w:rsidRDefault="00E27655" w:rsidP="008B0B54">
      <w:pPr>
        <w:ind w:firstLine="720"/>
        <w:rPr>
          <w:rFonts w:ascii="Times" w:hAnsi="Times"/>
        </w:rPr>
      </w:pPr>
    </w:p>
    <w:p w14:paraId="4A03BE52" w14:textId="17204A42" w:rsidR="00E27655" w:rsidRPr="00E27655" w:rsidRDefault="00E27655" w:rsidP="00DC2FB5">
      <w:pPr>
        <w:ind w:left="720"/>
        <w:rPr>
          <w:rFonts w:ascii="Times" w:hAnsi="Times"/>
        </w:rPr>
      </w:pPr>
      <w:r>
        <w:rPr>
          <w:rFonts w:ascii="Times" w:hAnsi="Times"/>
        </w:rPr>
        <w:t xml:space="preserve">Recommended: </w:t>
      </w:r>
      <w:r>
        <w:rPr>
          <w:rFonts w:ascii="Times" w:hAnsi="Times"/>
          <w:i/>
        </w:rPr>
        <w:t xml:space="preserve">A Taste of Cherry </w:t>
      </w:r>
      <w:r>
        <w:rPr>
          <w:rFonts w:ascii="Times" w:hAnsi="Times"/>
        </w:rPr>
        <w:t xml:space="preserve">(Abbas </w:t>
      </w:r>
      <w:proofErr w:type="spellStart"/>
      <w:r>
        <w:rPr>
          <w:rFonts w:ascii="Times" w:hAnsi="Times"/>
        </w:rPr>
        <w:t>Kiarostami</w:t>
      </w:r>
      <w:proofErr w:type="spellEnd"/>
      <w:r>
        <w:rPr>
          <w:rFonts w:ascii="Times" w:hAnsi="Times"/>
        </w:rPr>
        <w:t>, 1997)</w:t>
      </w:r>
      <w:proofErr w:type="gramStart"/>
      <w:r>
        <w:rPr>
          <w:rFonts w:ascii="Times" w:hAnsi="Times"/>
        </w:rPr>
        <w:t>;</w:t>
      </w:r>
      <w:proofErr w:type="gramEnd"/>
      <w:r>
        <w:rPr>
          <w:rFonts w:ascii="Times" w:hAnsi="Times"/>
        </w:rPr>
        <w:t xml:space="preserve"> </w:t>
      </w:r>
      <w:proofErr w:type="spellStart"/>
      <w:r>
        <w:rPr>
          <w:rFonts w:ascii="Times" w:hAnsi="Times"/>
          <w:i/>
        </w:rPr>
        <w:t>Gabbeh</w:t>
      </w:r>
      <w:proofErr w:type="spellEnd"/>
      <w:r>
        <w:rPr>
          <w:rFonts w:ascii="Times" w:hAnsi="Times"/>
          <w:i/>
        </w:rPr>
        <w:t xml:space="preserve"> </w:t>
      </w:r>
      <w:r>
        <w:rPr>
          <w:rFonts w:ascii="Times" w:hAnsi="Times"/>
        </w:rPr>
        <w:t xml:space="preserve">(Mohsen </w:t>
      </w:r>
      <w:proofErr w:type="spellStart"/>
      <w:r>
        <w:rPr>
          <w:rFonts w:ascii="Times" w:hAnsi="Times"/>
        </w:rPr>
        <w:t>Makmalbaf</w:t>
      </w:r>
      <w:proofErr w:type="spellEnd"/>
      <w:r>
        <w:rPr>
          <w:rFonts w:ascii="Times" w:hAnsi="Times"/>
        </w:rPr>
        <w:t xml:space="preserve">, </w:t>
      </w:r>
      <w:r w:rsidR="00DC2FB5">
        <w:rPr>
          <w:rFonts w:ascii="Times" w:hAnsi="Times"/>
        </w:rPr>
        <w:t>1996)</w:t>
      </w:r>
    </w:p>
    <w:p w14:paraId="3427A9D5" w14:textId="77777777" w:rsidR="00A47852" w:rsidRPr="00030158" w:rsidRDefault="00A47852" w:rsidP="00A9573B">
      <w:pPr>
        <w:rPr>
          <w:rFonts w:ascii="Times" w:hAnsi="Times"/>
        </w:rPr>
      </w:pPr>
    </w:p>
    <w:p w14:paraId="445513F9" w14:textId="34477386" w:rsidR="00CB7960" w:rsidRPr="00030158" w:rsidRDefault="001B3368" w:rsidP="00A47852">
      <w:pPr>
        <w:ind w:firstLine="720"/>
        <w:rPr>
          <w:rFonts w:ascii="Times" w:hAnsi="Times"/>
        </w:rPr>
      </w:pPr>
      <w:r w:rsidRPr="00030158">
        <w:rPr>
          <w:rFonts w:ascii="Times" w:hAnsi="Times"/>
          <w:i/>
        </w:rPr>
        <w:t>The Day I Became a Woman</w:t>
      </w:r>
      <w:r w:rsidR="00A47852" w:rsidRPr="00030158">
        <w:rPr>
          <w:rFonts w:ascii="Times" w:hAnsi="Times"/>
        </w:rPr>
        <w:t xml:space="preserve"> (</w:t>
      </w:r>
      <w:proofErr w:type="spellStart"/>
      <w:r w:rsidR="00A47852" w:rsidRPr="00030158">
        <w:rPr>
          <w:rFonts w:ascii="Times" w:hAnsi="Times"/>
        </w:rPr>
        <w:t>Marzieh</w:t>
      </w:r>
      <w:proofErr w:type="spellEnd"/>
      <w:r w:rsidR="00A47852" w:rsidRPr="00030158">
        <w:rPr>
          <w:rFonts w:ascii="Times" w:hAnsi="Times"/>
        </w:rPr>
        <w:t xml:space="preserve"> </w:t>
      </w:r>
      <w:proofErr w:type="spellStart"/>
      <w:r w:rsidR="00A47852" w:rsidRPr="00030158">
        <w:rPr>
          <w:rFonts w:ascii="Times" w:hAnsi="Times"/>
        </w:rPr>
        <w:t>Meshkini</w:t>
      </w:r>
      <w:proofErr w:type="spellEnd"/>
      <w:r w:rsidR="00A47852" w:rsidRPr="00030158">
        <w:rPr>
          <w:rFonts w:ascii="Times" w:hAnsi="Times"/>
        </w:rPr>
        <w:t>, 2001, Iran, 78 min.)</w:t>
      </w:r>
    </w:p>
    <w:p w14:paraId="10A58AB1" w14:textId="77777777" w:rsidR="00CB7960" w:rsidRPr="00030158" w:rsidRDefault="00CB7960" w:rsidP="00AC3B82">
      <w:pPr>
        <w:rPr>
          <w:rFonts w:ascii="Times" w:hAnsi="Times"/>
        </w:rPr>
      </w:pPr>
    </w:p>
    <w:p w14:paraId="6DDF448D" w14:textId="77777777" w:rsidR="00351D42" w:rsidRDefault="00A9573B" w:rsidP="00A9573B">
      <w:pPr>
        <w:rPr>
          <w:rFonts w:ascii="Times" w:hAnsi="Times"/>
        </w:rPr>
      </w:pPr>
      <w:r w:rsidRPr="00030158">
        <w:rPr>
          <w:rFonts w:ascii="Times" w:hAnsi="Times"/>
        </w:rPr>
        <w:t>3/26</w:t>
      </w:r>
      <w:r w:rsidRPr="00030158">
        <w:rPr>
          <w:rFonts w:ascii="Times" w:hAnsi="Times"/>
        </w:rPr>
        <w:tab/>
      </w:r>
      <w:r w:rsidR="00351D42">
        <w:rPr>
          <w:rFonts w:ascii="Times" w:hAnsi="Times"/>
        </w:rPr>
        <w:t>Michelle Langford, “Allegory and the Aesthetics of Becoming-Woman”</w:t>
      </w:r>
    </w:p>
    <w:p w14:paraId="6EB47AA3" w14:textId="656A3C86" w:rsidR="00A9573B" w:rsidRDefault="00A47852" w:rsidP="00351D42">
      <w:pPr>
        <w:ind w:firstLine="720"/>
        <w:rPr>
          <w:rFonts w:ascii="Times" w:hAnsi="Times"/>
        </w:rPr>
      </w:pPr>
      <w:r w:rsidRPr="00030158">
        <w:rPr>
          <w:rFonts w:ascii="Times" w:hAnsi="Times"/>
        </w:rPr>
        <w:t xml:space="preserve">Professor White attending </w:t>
      </w:r>
      <w:r w:rsidR="00A9573B" w:rsidRPr="00030158">
        <w:rPr>
          <w:rFonts w:ascii="Times" w:hAnsi="Times"/>
        </w:rPr>
        <w:t>SCMS</w:t>
      </w:r>
      <w:r w:rsidR="00DF12C9">
        <w:rPr>
          <w:rFonts w:ascii="Times" w:hAnsi="Times"/>
        </w:rPr>
        <w:t>-meet in LRC for video essay instruction</w:t>
      </w:r>
    </w:p>
    <w:p w14:paraId="7D6B26D0" w14:textId="77777777" w:rsidR="00DC2FB5" w:rsidRPr="00030158" w:rsidRDefault="00DC2FB5" w:rsidP="00351D42">
      <w:pPr>
        <w:ind w:firstLine="720"/>
        <w:rPr>
          <w:rFonts w:ascii="Times" w:hAnsi="Times"/>
        </w:rPr>
      </w:pPr>
    </w:p>
    <w:p w14:paraId="096C63F6" w14:textId="0E73A53F" w:rsidR="00577D5F" w:rsidRDefault="00D9310C" w:rsidP="00AC3B82">
      <w:pPr>
        <w:rPr>
          <w:rFonts w:ascii="Times" w:hAnsi="Times"/>
        </w:rPr>
      </w:pPr>
      <w:r>
        <w:rPr>
          <w:rFonts w:ascii="Times" w:hAnsi="Times"/>
        </w:rPr>
        <w:t xml:space="preserve">IRANIAN CINEMA </w:t>
      </w:r>
      <w:r w:rsidR="00DC2FB5">
        <w:rPr>
          <w:rFonts w:ascii="Times" w:hAnsi="Times"/>
        </w:rPr>
        <w:t xml:space="preserve">RESPONSE </w:t>
      </w:r>
    </w:p>
    <w:p w14:paraId="12BCEE4E" w14:textId="77777777" w:rsidR="00DC2FB5" w:rsidRPr="00030158" w:rsidRDefault="00DC2FB5" w:rsidP="00AC3B82">
      <w:pPr>
        <w:rPr>
          <w:rFonts w:ascii="Times" w:hAnsi="Times"/>
        </w:rPr>
      </w:pPr>
    </w:p>
    <w:p w14:paraId="34F7ED9C" w14:textId="5BFB89B7" w:rsidR="00CB7960" w:rsidRPr="00030158" w:rsidRDefault="001E1EB7" w:rsidP="001E1EB7">
      <w:pPr>
        <w:rPr>
          <w:rFonts w:ascii="Times" w:hAnsi="Times"/>
        </w:rPr>
      </w:pPr>
      <w:r w:rsidRPr="00F35D6E">
        <w:rPr>
          <w:rFonts w:ascii="Times" w:hAnsi="Times"/>
          <w:b/>
        </w:rPr>
        <w:t xml:space="preserve">Week </w:t>
      </w:r>
      <w:r w:rsidR="001A2E0B" w:rsidRPr="00F35D6E">
        <w:rPr>
          <w:rFonts w:ascii="Times" w:hAnsi="Times"/>
          <w:b/>
        </w:rPr>
        <w:t>10</w:t>
      </w:r>
      <w:r w:rsidRPr="00030158">
        <w:rPr>
          <w:rFonts w:ascii="Times" w:hAnsi="Times"/>
        </w:rPr>
        <w:t>: The Politics of Displacement</w:t>
      </w:r>
    </w:p>
    <w:p w14:paraId="3FA9B24F" w14:textId="77777777" w:rsidR="001E1EB7" w:rsidRPr="00030158" w:rsidRDefault="001E1EB7" w:rsidP="001E1EB7">
      <w:pPr>
        <w:rPr>
          <w:rFonts w:ascii="Times" w:hAnsi="Times"/>
        </w:rPr>
      </w:pPr>
    </w:p>
    <w:p w14:paraId="2D734DBE" w14:textId="7E12CE06" w:rsidR="001E1EB7" w:rsidRDefault="00A47852" w:rsidP="00B56EAE">
      <w:pPr>
        <w:rPr>
          <w:rFonts w:ascii="Times" w:hAnsi="Times"/>
        </w:rPr>
      </w:pPr>
      <w:r w:rsidRPr="00030158">
        <w:rPr>
          <w:rFonts w:ascii="Times" w:hAnsi="Times"/>
        </w:rPr>
        <w:t>3/31</w:t>
      </w:r>
      <w:r w:rsidR="00CB7960" w:rsidRPr="00030158">
        <w:rPr>
          <w:rFonts w:ascii="Times" w:hAnsi="Times"/>
        </w:rPr>
        <w:tab/>
      </w:r>
      <w:r w:rsidR="001E1EB7" w:rsidRPr="00030158">
        <w:rPr>
          <w:rFonts w:ascii="Times" w:hAnsi="Times"/>
        </w:rPr>
        <w:t xml:space="preserve">Hamid </w:t>
      </w:r>
      <w:proofErr w:type="spellStart"/>
      <w:r w:rsidR="001E1EB7" w:rsidRPr="00030158">
        <w:rPr>
          <w:rFonts w:ascii="Times" w:hAnsi="Times"/>
        </w:rPr>
        <w:t>Naficy</w:t>
      </w:r>
      <w:proofErr w:type="spellEnd"/>
      <w:r w:rsidR="001E1EB7" w:rsidRPr="00030158">
        <w:rPr>
          <w:rFonts w:ascii="Times" w:hAnsi="Times"/>
        </w:rPr>
        <w:t xml:space="preserve">, </w:t>
      </w:r>
      <w:r w:rsidR="00E27655">
        <w:rPr>
          <w:rFonts w:ascii="Times" w:hAnsi="Times"/>
        </w:rPr>
        <w:t xml:space="preserve">from </w:t>
      </w:r>
      <w:r w:rsidR="001E1EB7" w:rsidRPr="00030158">
        <w:rPr>
          <w:rFonts w:ascii="Times" w:hAnsi="Times"/>
          <w:i/>
        </w:rPr>
        <w:t>An Accented Cinema</w:t>
      </w:r>
      <w:r w:rsidR="00FD7A7A">
        <w:rPr>
          <w:rFonts w:ascii="Times" w:hAnsi="Times"/>
          <w:i/>
        </w:rPr>
        <w:t xml:space="preserve"> </w:t>
      </w:r>
    </w:p>
    <w:p w14:paraId="6E3E5D39" w14:textId="4830FDF9" w:rsidR="00B56EAE" w:rsidRDefault="00B56EAE" w:rsidP="00B56EAE">
      <w:pPr>
        <w:rPr>
          <w:rFonts w:ascii="Times" w:hAnsi="Times"/>
        </w:rPr>
      </w:pPr>
      <w:r>
        <w:rPr>
          <w:rFonts w:ascii="Times" w:hAnsi="Times"/>
        </w:rPr>
        <w:tab/>
      </w:r>
      <w:proofErr w:type="spellStart"/>
      <w:r>
        <w:rPr>
          <w:rFonts w:ascii="Times" w:hAnsi="Times"/>
        </w:rPr>
        <w:t>Livia</w:t>
      </w:r>
      <w:proofErr w:type="spellEnd"/>
      <w:r>
        <w:rPr>
          <w:rFonts w:ascii="Times" w:hAnsi="Times"/>
        </w:rPr>
        <w:t xml:space="preserve"> Alexander, “Is There a Palestinian Cinema?”</w:t>
      </w:r>
    </w:p>
    <w:p w14:paraId="3276BE2E" w14:textId="77777777" w:rsidR="00E27655" w:rsidRDefault="00E27655" w:rsidP="00A87EED">
      <w:pPr>
        <w:rPr>
          <w:rFonts w:ascii="Times" w:hAnsi="Times"/>
        </w:rPr>
      </w:pPr>
    </w:p>
    <w:p w14:paraId="409D2E5C" w14:textId="2FDF6846" w:rsidR="00A87EED" w:rsidRDefault="00E27655" w:rsidP="00A87EED">
      <w:pPr>
        <w:rPr>
          <w:rFonts w:ascii="Times New Roman" w:hAnsi="Times New Roman" w:cs="Times New Roman"/>
        </w:rPr>
      </w:pPr>
      <w:r w:rsidRPr="00DC2FB5">
        <w:rPr>
          <w:rFonts w:ascii="Times New Roman" w:hAnsi="Times New Roman" w:cs="Times New Roman"/>
        </w:rPr>
        <w:t xml:space="preserve">Recommended: </w:t>
      </w:r>
      <w:r w:rsidR="008B0B54" w:rsidRPr="00DC2FB5">
        <w:rPr>
          <w:rFonts w:ascii="Times New Roman" w:hAnsi="Times New Roman" w:cs="Times New Roman"/>
          <w:i/>
        </w:rPr>
        <w:t xml:space="preserve">A Girl Who Walks Home Alone at Night </w:t>
      </w:r>
      <w:r w:rsidR="008B0B54" w:rsidRPr="00DC2FB5">
        <w:rPr>
          <w:rFonts w:ascii="Times New Roman" w:hAnsi="Times New Roman" w:cs="Times New Roman"/>
        </w:rPr>
        <w:t xml:space="preserve">(Ana Lily </w:t>
      </w:r>
      <w:proofErr w:type="spellStart"/>
      <w:r w:rsidR="008B0B54" w:rsidRPr="00DC2FB5">
        <w:rPr>
          <w:rFonts w:ascii="Times New Roman" w:hAnsi="Times New Roman" w:cs="Times New Roman"/>
        </w:rPr>
        <w:t>Amirpour</w:t>
      </w:r>
      <w:proofErr w:type="spellEnd"/>
      <w:r w:rsidR="008B0B54" w:rsidRPr="00DC2FB5">
        <w:rPr>
          <w:rFonts w:ascii="Times New Roman" w:hAnsi="Times New Roman" w:cs="Times New Roman"/>
        </w:rPr>
        <w:t>, 2014</w:t>
      </w:r>
      <w:r w:rsidR="00A87EED" w:rsidRPr="00DC2FB5">
        <w:rPr>
          <w:rFonts w:ascii="Times New Roman" w:hAnsi="Times New Roman" w:cs="Times New Roman"/>
        </w:rPr>
        <w:t>)</w:t>
      </w:r>
    </w:p>
    <w:p w14:paraId="31A2A2F2" w14:textId="77777777" w:rsidR="00F35D6E" w:rsidRPr="00DC2FB5" w:rsidRDefault="00F35D6E" w:rsidP="00A87EED">
      <w:pPr>
        <w:rPr>
          <w:rFonts w:ascii="Times New Roman" w:hAnsi="Times New Roman" w:cs="Times New Roman"/>
        </w:rPr>
      </w:pPr>
    </w:p>
    <w:p w14:paraId="22189762" w14:textId="02DCAD2B" w:rsidR="00A87EED" w:rsidRPr="00DC2FB5" w:rsidRDefault="00A87EED" w:rsidP="00A87EED">
      <w:pPr>
        <w:ind w:firstLine="720"/>
        <w:rPr>
          <w:rFonts w:ascii="Times New Roman" w:hAnsi="Times New Roman" w:cs="Times New Roman"/>
        </w:rPr>
      </w:pPr>
      <w:r w:rsidRPr="00DC2FB5">
        <w:rPr>
          <w:rFonts w:ascii="Times New Roman" w:hAnsi="Times New Roman" w:cs="Times New Roman"/>
          <w:i/>
        </w:rPr>
        <w:t>Divine Intervention</w:t>
      </w:r>
      <w:r w:rsidRPr="00DC2FB5">
        <w:rPr>
          <w:rFonts w:ascii="Times New Roman" w:hAnsi="Times New Roman" w:cs="Times New Roman"/>
        </w:rPr>
        <w:t xml:space="preserve"> (</w:t>
      </w:r>
      <w:proofErr w:type="spellStart"/>
      <w:r w:rsidRPr="00DC2FB5">
        <w:rPr>
          <w:rFonts w:ascii="Times New Roman" w:hAnsi="Times New Roman" w:cs="Times New Roman"/>
        </w:rPr>
        <w:t>Elia</w:t>
      </w:r>
      <w:proofErr w:type="spellEnd"/>
      <w:r w:rsidRPr="00DC2FB5">
        <w:rPr>
          <w:rFonts w:ascii="Times New Roman" w:hAnsi="Times New Roman" w:cs="Times New Roman"/>
        </w:rPr>
        <w:t xml:space="preserve"> Suleiman, 2002, Palestine, 92 min.)</w:t>
      </w:r>
    </w:p>
    <w:p w14:paraId="446CDB71" w14:textId="77777777" w:rsidR="001E1EB7" w:rsidRPr="00DC2FB5" w:rsidRDefault="001E1EB7" w:rsidP="001E1EB7">
      <w:pPr>
        <w:rPr>
          <w:rFonts w:ascii="Times New Roman" w:hAnsi="Times New Roman" w:cs="Times New Roman"/>
        </w:rPr>
      </w:pPr>
    </w:p>
    <w:p w14:paraId="61136E13" w14:textId="3D2F7688" w:rsidR="00A47852" w:rsidRPr="00DC2FB5" w:rsidRDefault="008C2724" w:rsidP="001E1EB7">
      <w:pPr>
        <w:rPr>
          <w:rFonts w:ascii="Times New Roman" w:hAnsi="Times New Roman" w:cs="Times New Roman"/>
        </w:rPr>
      </w:pPr>
      <w:r w:rsidRPr="00DC2FB5">
        <w:rPr>
          <w:rFonts w:ascii="Times New Roman" w:hAnsi="Times New Roman" w:cs="Times New Roman"/>
        </w:rPr>
        <w:t>4/2</w:t>
      </w:r>
      <w:r w:rsidR="00CB7960" w:rsidRPr="00DC2FB5">
        <w:rPr>
          <w:rFonts w:ascii="Times New Roman" w:hAnsi="Times New Roman" w:cs="Times New Roman"/>
        </w:rPr>
        <w:tab/>
      </w:r>
      <w:r w:rsidR="001E1EB7" w:rsidRPr="00DC2FB5">
        <w:rPr>
          <w:rFonts w:ascii="Times New Roman" w:hAnsi="Times New Roman" w:cs="Times New Roman"/>
        </w:rPr>
        <w:t xml:space="preserve">Richard </w:t>
      </w:r>
      <w:proofErr w:type="spellStart"/>
      <w:r w:rsidR="001E1EB7" w:rsidRPr="00DC2FB5">
        <w:rPr>
          <w:rFonts w:ascii="Times New Roman" w:hAnsi="Times New Roman" w:cs="Times New Roman"/>
        </w:rPr>
        <w:t>Porton</w:t>
      </w:r>
      <w:proofErr w:type="spellEnd"/>
      <w:r w:rsidR="001E1EB7" w:rsidRPr="00DC2FB5">
        <w:rPr>
          <w:rFonts w:ascii="Times New Roman" w:hAnsi="Times New Roman" w:cs="Times New Roman"/>
        </w:rPr>
        <w:t xml:space="preserve">, “Notes from the Palestinian Diaspora: </w:t>
      </w:r>
    </w:p>
    <w:p w14:paraId="1F2B4B61" w14:textId="4172C058" w:rsidR="001E1EB7" w:rsidRPr="00030158" w:rsidRDefault="001E1EB7" w:rsidP="00A47852">
      <w:pPr>
        <w:ind w:firstLine="720"/>
        <w:rPr>
          <w:rFonts w:ascii="Times" w:hAnsi="Times"/>
        </w:rPr>
      </w:pPr>
      <w:r w:rsidRPr="00030158">
        <w:rPr>
          <w:rFonts w:ascii="Times" w:hAnsi="Times"/>
        </w:rPr>
        <w:t xml:space="preserve">An Interview with </w:t>
      </w:r>
      <w:proofErr w:type="spellStart"/>
      <w:r w:rsidRPr="00030158">
        <w:rPr>
          <w:rFonts w:ascii="Times" w:hAnsi="Times"/>
        </w:rPr>
        <w:t>Elia</w:t>
      </w:r>
      <w:proofErr w:type="spellEnd"/>
      <w:r w:rsidRPr="00030158">
        <w:rPr>
          <w:rFonts w:ascii="Times" w:hAnsi="Times"/>
        </w:rPr>
        <w:t xml:space="preserve"> Suleiman”</w:t>
      </w:r>
    </w:p>
    <w:p w14:paraId="5AF78D19" w14:textId="77777777" w:rsidR="001E1EB7" w:rsidRPr="00030158" w:rsidRDefault="001E1EB7" w:rsidP="001E1EB7">
      <w:pPr>
        <w:rPr>
          <w:rFonts w:ascii="Times" w:hAnsi="Times"/>
        </w:rPr>
      </w:pPr>
      <w:r w:rsidRPr="00030158" w:rsidDel="00EC17A5">
        <w:rPr>
          <w:rFonts w:ascii="Times" w:hAnsi="Times"/>
        </w:rPr>
        <w:tab/>
      </w:r>
      <w:proofErr w:type="spellStart"/>
      <w:r w:rsidRPr="00030158" w:rsidDel="00EC17A5">
        <w:rPr>
          <w:rFonts w:ascii="Times" w:hAnsi="Times"/>
        </w:rPr>
        <w:t>Elia</w:t>
      </w:r>
      <w:proofErr w:type="spellEnd"/>
      <w:r w:rsidRPr="00030158" w:rsidDel="00EC17A5">
        <w:rPr>
          <w:rFonts w:ascii="Times" w:hAnsi="Times"/>
        </w:rPr>
        <w:t xml:space="preserve"> Suleiman, “The Hidden Conscience of Estimated Palestine”</w:t>
      </w:r>
    </w:p>
    <w:p w14:paraId="65ECCF26" w14:textId="77777777" w:rsidR="001E1EB7" w:rsidRPr="00030158" w:rsidDel="00EC17A5" w:rsidRDefault="001E1EB7" w:rsidP="00A9573B">
      <w:pPr>
        <w:ind w:firstLine="720"/>
        <w:rPr>
          <w:rFonts w:ascii="Times" w:hAnsi="Times"/>
        </w:rPr>
      </w:pPr>
      <w:r w:rsidRPr="00030158" w:rsidDel="00EC17A5">
        <w:rPr>
          <w:rFonts w:ascii="Times" w:hAnsi="Times"/>
        </w:rPr>
        <w:t xml:space="preserve">Hamid </w:t>
      </w:r>
      <w:proofErr w:type="spellStart"/>
      <w:r w:rsidRPr="00030158" w:rsidDel="00EC17A5">
        <w:rPr>
          <w:rFonts w:ascii="Times" w:hAnsi="Times"/>
        </w:rPr>
        <w:t>Dabashi</w:t>
      </w:r>
      <w:proofErr w:type="spellEnd"/>
      <w:r w:rsidRPr="00030158" w:rsidDel="00EC17A5">
        <w:rPr>
          <w:rFonts w:ascii="Times" w:hAnsi="Times"/>
        </w:rPr>
        <w:t xml:space="preserve">, “In Praise of Frivolity: On the Cinema of </w:t>
      </w:r>
      <w:proofErr w:type="spellStart"/>
      <w:r w:rsidRPr="00030158" w:rsidDel="00EC17A5">
        <w:rPr>
          <w:rFonts w:ascii="Times" w:hAnsi="Times"/>
        </w:rPr>
        <w:t>Elia</w:t>
      </w:r>
      <w:proofErr w:type="spellEnd"/>
      <w:r w:rsidRPr="00030158" w:rsidDel="00EC17A5">
        <w:rPr>
          <w:rFonts w:ascii="Times" w:hAnsi="Times"/>
        </w:rPr>
        <w:t xml:space="preserve"> Suleiman”</w:t>
      </w:r>
    </w:p>
    <w:p w14:paraId="059727E0" w14:textId="77777777" w:rsidR="00D9310C" w:rsidRPr="00030158" w:rsidRDefault="00D9310C" w:rsidP="00AC3B82">
      <w:pPr>
        <w:rPr>
          <w:rFonts w:ascii="Times" w:hAnsi="Times"/>
        </w:rPr>
      </w:pPr>
    </w:p>
    <w:p w14:paraId="47388087" w14:textId="18E721C3" w:rsidR="00E06AEC" w:rsidRPr="00030158" w:rsidRDefault="00E06AEC" w:rsidP="00AC3B82">
      <w:pPr>
        <w:rPr>
          <w:rFonts w:ascii="Times" w:hAnsi="Times"/>
        </w:rPr>
      </w:pPr>
      <w:r w:rsidRPr="00F35D6E">
        <w:rPr>
          <w:rFonts w:ascii="Times" w:hAnsi="Times"/>
          <w:b/>
        </w:rPr>
        <w:t xml:space="preserve">Week </w:t>
      </w:r>
      <w:r w:rsidR="001A2E0B" w:rsidRPr="00F35D6E">
        <w:rPr>
          <w:rFonts w:ascii="Times" w:hAnsi="Times"/>
          <w:b/>
        </w:rPr>
        <w:t>11</w:t>
      </w:r>
      <w:r w:rsidRPr="00030158">
        <w:rPr>
          <w:rFonts w:ascii="Times" w:hAnsi="Times"/>
        </w:rPr>
        <w:t xml:space="preserve">: </w:t>
      </w:r>
      <w:r w:rsidR="001E1EB7" w:rsidRPr="00030158">
        <w:rPr>
          <w:rFonts w:ascii="Times" w:hAnsi="Times"/>
        </w:rPr>
        <w:t>Transnational China</w:t>
      </w:r>
    </w:p>
    <w:p w14:paraId="00A2D84E" w14:textId="77777777" w:rsidR="00E06AEC" w:rsidRPr="00030158" w:rsidRDefault="00E06AEC" w:rsidP="00AC3B82">
      <w:pPr>
        <w:rPr>
          <w:rFonts w:ascii="Times" w:hAnsi="Times"/>
        </w:rPr>
      </w:pPr>
    </w:p>
    <w:p w14:paraId="43D3FA28" w14:textId="77777777" w:rsidR="001A2E0B" w:rsidRPr="00030158" w:rsidRDefault="00CB7960" w:rsidP="001A2E0B">
      <w:pPr>
        <w:rPr>
          <w:rFonts w:ascii="Times" w:hAnsi="Times"/>
        </w:rPr>
      </w:pPr>
      <w:r w:rsidRPr="00030158">
        <w:rPr>
          <w:rFonts w:ascii="Times" w:hAnsi="Times"/>
        </w:rPr>
        <w:t>4/</w:t>
      </w:r>
      <w:r w:rsidR="008C2724" w:rsidRPr="00030158">
        <w:rPr>
          <w:rFonts w:ascii="Times" w:hAnsi="Times"/>
        </w:rPr>
        <w:t>7</w:t>
      </w:r>
      <w:r w:rsidRPr="00030158">
        <w:rPr>
          <w:rFonts w:ascii="Times" w:hAnsi="Times"/>
        </w:rPr>
        <w:t xml:space="preserve"> </w:t>
      </w:r>
      <w:r w:rsidRPr="00030158">
        <w:rPr>
          <w:rFonts w:ascii="Times" w:hAnsi="Times"/>
        </w:rPr>
        <w:tab/>
      </w:r>
      <w:proofErr w:type="spellStart"/>
      <w:r w:rsidR="001A2E0B" w:rsidRPr="00030158">
        <w:rPr>
          <w:rFonts w:ascii="Times" w:hAnsi="Times"/>
        </w:rPr>
        <w:t>Yingjin</w:t>
      </w:r>
      <w:proofErr w:type="spellEnd"/>
      <w:r w:rsidR="001A2E0B" w:rsidRPr="00030158">
        <w:rPr>
          <w:rFonts w:ascii="Times" w:hAnsi="Times"/>
        </w:rPr>
        <w:t xml:space="preserve"> Zhang, “Cinema and national/regional cultures”</w:t>
      </w:r>
    </w:p>
    <w:p w14:paraId="4DDD28D7" w14:textId="66EBF8ED" w:rsidR="001B3368" w:rsidRDefault="008C2724" w:rsidP="001A2E0B">
      <w:pPr>
        <w:ind w:firstLine="720"/>
        <w:rPr>
          <w:rFonts w:ascii="Times" w:hAnsi="Times"/>
        </w:rPr>
      </w:pPr>
      <w:r w:rsidRPr="00030158">
        <w:rPr>
          <w:rFonts w:ascii="Times" w:hAnsi="Times"/>
        </w:rPr>
        <w:t xml:space="preserve">Song </w:t>
      </w:r>
      <w:proofErr w:type="spellStart"/>
      <w:r w:rsidRPr="00030158">
        <w:rPr>
          <w:rFonts w:ascii="Times" w:hAnsi="Times"/>
        </w:rPr>
        <w:t>Hwee</w:t>
      </w:r>
      <w:proofErr w:type="spellEnd"/>
      <w:r w:rsidRPr="00030158">
        <w:rPr>
          <w:rFonts w:ascii="Times" w:hAnsi="Times"/>
        </w:rPr>
        <w:t xml:space="preserve"> Lim, “Critical Transnationalism”</w:t>
      </w:r>
    </w:p>
    <w:p w14:paraId="015D2CF4" w14:textId="77777777" w:rsidR="00DC2FB5" w:rsidRPr="00030158" w:rsidRDefault="00DC2FB5" w:rsidP="00DC2FB5">
      <w:pPr>
        <w:rPr>
          <w:rFonts w:ascii="Times" w:hAnsi="Times"/>
        </w:rPr>
      </w:pPr>
    </w:p>
    <w:p w14:paraId="7E351324" w14:textId="1CB165C7" w:rsidR="00A87EED" w:rsidRPr="00DF12C9" w:rsidRDefault="00DC2FB5" w:rsidP="005F4390">
      <w:pPr>
        <w:rPr>
          <w:rFonts w:ascii="Times" w:hAnsi="Times"/>
        </w:rPr>
      </w:pPr>
      <w:r>
        <w:rPr>
          <w:rFonts w:ascii="Times" w:hAnsi="Times"/>
        </w:rPr>
        <w:t xml:space="preserve">Recommended: </w:t>
      </w:r>
      <w:r>
        <w:rPr>
          <w:rFonts w:ascii="Times" w:hAnsi="Times"/>
          <w:i/>
        </w:rPr>
        <w:t xml:space="preserve">Platform </w:t>
      </w:r>
      <w:r>
        <w:rPr>
          <w:rFonts w:ascii="Times" w:hAnsi="Times"/>
        </w:rPr>
        <w:t>(</w:t>
      </w:r>
      <w:proofErr w:type="spellStart"/>
      <w:r>
        <w:rPr>
          <w:rFonts w:ascii="Times" w:hAnsi="Times"/>
        </w:rPr>
        <w:t>Jia</w:t>
      </w:r>
      <w:proofErr w:type="spellEnd"/>
      <w:r>
        <w:rPr>
          <w:rFonts w:ascii="Times" w:hAnsi="Times"/>
        </w:rPr>
        <w:t xml:space="preserve"> </w:t>
      </w:r>
      <w:proofErr w:type="spellStart"/>
      <w:r>
        <w:rPr>
          <w:rFonts w:ascii="Times" w:hAnsi="Times"/>
        </w:rPr>
        <w:t>Zhangke</w:t>
      </w:r>
      <w:proofErr w:type="spellEnd"/>
      <w:r>
        <w:rPr>
          <w:rFonts w:ascii="Times" w:hAnsi="Times"/>
        </w:rPr>
        <w:t xml:space="preserve">, PRC, 2000), </w:t>
      </w:r>
      <w:r w:rsidR="00DF12C9">
        <w:rPr>
          <w:rFonts w:ascii="Times" w:hAnsi="Times"/>
          <w:i/>
        </w:rPr>
        <w:t xml:space="preserve">She, A Chinese </w:t>
      </w:r>
      <w:r w:rsidR="00DF12C9">
        <w:rPr>
          <w:rFonts w:ascii="Times" w:hAnsi="Times"/>
        </w:rPr>
        <w:t>(</w:t>
      </w:r>
      <w:proofErr w:type="spellStart"/>
      <w:r w:rsidR="00DF12C9">
        <w:rPr>
          <w:rFonts w:ascii="Times" w:hAnsi="Times"/>
        </w:rPr>
        <w:t>Guo</w:t>
      </w:r>
      <w:proofErr w:type="spellEnd"/>
      <w:r w:rsidR="00DF12C9">
        <w:rPr>
          <w:rFonts w:ascii="Times" w:hAnsi="Times"/>
        </w:rPr>
        <w:t xml:space="preserve"> </w:t>
      </w:r>
      <w:proofErr w:type="spellStart"/>
      <w:r w:rsidR="00DF12C9">
        <w:rPr>
          <w:rFonts w:ascii="Times" w:hAnsi="Times"/>
        </w:rPr>
        <w:t>Xiaolin</w:t>
      </w:r>
      <w:proofErr w:type="spellEnd"/>
      <w:r w:rsidR="00DF12C9">
        <w:rPr>
          <w:rFonts w:ascii="Times" w:hAnsi="Times"/>
        </w:rPr>
        <w:t>, 2009)</w:t>
      </w:r>
    </w:p>
    <w:p w14:paraId="6581DB5E" w14:textId="77777777" w:rsidR="00DC2FB5" w:rsidRPr="00DC2FB5" w:rsidRDefault="00DC2FB5" w:rsidP="005F4390">
      <w:pPr>
        <w:rPr>
          <w:rFonts w:ascii="Times" w:hAnsi="Times"/>
        </w:rPr>
      </w:pPr>
    </w:p>
    <w:p w14:paraId="40138758" w14:textId="32D42EAD" w:rsidR="005F4390" w:rsidRPr="00030158" w:rsidRDefault="001B3368" w:rsidP="005F4390">
      <w:pPr>
        <w:rPr>
          <w:rFonts w:ascii="Times" w:hAnsi="Times"/>
        </w:rPr>
      </w:pPr>
      <w:r w:rsidRPr="00030158">
        <w:rPr>
          <w:rFonts w:ascii="Times" w:hAnsi="Times"/>
        </w:rPr>
        <w:tab/>
      </w:r>
      <w:r w:rsidR="005F4390" w:rsidRPr="00030158">
        <w:rPr>
          <w:rFonts w:ascii="Times" w:hAnsi="Times"/>
          <w:i/>
        </w:rPr>
        <w:t xml:space="preserve">What Time Is It There? </w:t>
      </w:r>
      <w:r w:rsidR="00DC2FB5">
        <w:rPr>
          <w:rFonts w:ascii="Times" w:hAnsi="Times"/>
        </w:rPr>
        <w:t>(Th</w:t>
      </w:r>
      <w:r w:rsidR="005F4390" w:rsidRPr="00030158">
        <w:rPr>
          <w:rFonts w:ascii="Times" w:hAnsi="Times"/>
        </w:rPr>
        <w:t>ai Ming-Liang, 2001, 116 min.)</w:t>
      </w:r>
      <w:r w:rsidR="005F4390">
        <w:rPr>
          <w:rFonts w:ascii="Times" w:hAnsi="Times"/>
        </w:rPr>
        <w:t xml:space="preserve"> </w:t>
      </w:r>
    </w:p>
    <w:p w14:paraId="06E69112" w14:textId="77777777" w:rsidR="00BC47E4" w:rsidRPr="00BC47E4" w:rsidRDefault="00BC47E4" w:rsidP="00AC3B82">
      <w:pPr>
        <w:rPr>
          <w:rFonts w:ascii="Times" w:hAnsi="Times"/>
          <w:i/>
        </w:rPr>
      </w:pPr>
    </w:p>
    <w:p w14:paraId="0986162E" w14:textId="4BE1D690" w:rsidR="005F4390" w:rsidRPr="00A87EED" w:rsidRDefault="008C2724" w:rsidP="00A87EED">
      <w:pPr>
        <w:rPr>
          <w:rFonts w:ascii="Times" w:hAnsi="Times"/>
        </w:rPr>
      </w:pPr>
      <w:r w:rsidRPr="00030158">
        <w:rPr>
          <w:rFonts w:ascii="Times" w:hAnsi="Times"/>
        </w:rPr>
        <w:t>4/9</w:t>
      </w:r>
      <w:r w:rsidR="00E06AEC" w:rsidRPr="00030158">
        <w:rPr>
          <w:rFonts w:ascii="Times" w:hAnsi="Times"/>
        </w:rPr>
        <w:tab/>
      </w:r>
      <w:r w:rsidR="005F4390" w:rsidRPr="00030158">
        <w:rPr>
          <w:rFonts w:ascii="Times" w:hAnsi="Times"/>
        </w:rPr>
        <w:t>Jean</w:t>
      </w:r>
      <w:r w:rsidR="005F4390">
        <w:rPr>
          <w:rFonts w:ascii="Times" w:hAnsi="Times"/>
        </w:rPr>
        <w:t xml:space="preserve"> Ma, </w:t>
      </w:r>
      <w:r w:rsidR="00A87EED">
        <w:rPr>
          <w:rFonts w:ascii="Times" w:hAnsi="Times"/>
        </w:rPr>
        <w:t xml:space="preserve">from </w:t>
      </w:r>
      <w:r w:rsidR="00A87EED">
        <w:rPr>
          <w:rFonts w:ascii="Times" w:hAnsi="Times"/>
          <w:i/>
        </w:rPr>
        <w:t>Melancholy Drift</w:t>
      </w:r>
    </w:p>
    <w:p w14:paraId="780DA04D" w14:textId="77777777" w:rsidR="005F4390" w:rsidRPr="00FD12F2" w:rsidRDefault="005F4390" w:rsidP="005F4390">
      <w:pPr>
        <w:rPr>
          <w:rFonts w:ascii="Times" w:hAnsi="Times"/>
          <w:i/>
        </w:rPr>
      </w:pPr>
      <w:r>
        <w:rPr>
          <w:rFonts w:ascii="Times" w:hAnsi="Times"/>
        </w:rPr>
        <w:tab/>
        <w:t xml:space="preserve">James </w:t>
      </w:r>
      <w:proofErr w:type="spellStart"/>
      <w:r>
        <w:rPr>
          <w:rFonts w:ascii="Times" w:hAnsi="Times"/>
        </w:rPr>
        <w:t>Tweedie</w:t>
      </w:r>
      <w:proofErr w:type="spellEnd"/>
      <w:r>
        <w:rPr>
          <w:rFonts w:ascii="Times" w:hAnsi="Times"/>
        </w:rPr>
        <w:t xml:space="preserve"> from </w:t>
      </w:r>
      <w:r>
        <w:rPr>
          <w:rFonts w:ascii="Times" w:hAnsi="Times"/>
          <w:i/>
        </w:rPr>
        <w:t>The Age of New Waves</w:t>
      </w:r>
    </w:p>
    <w:p w14:paraId="60546916" w14:textId="77777777" w:rsidR="00FD7A7A" w:rsidRDefault="00FD7A7A" w:rsidP="00FD7A7A">
      <w:pPr>
        <w:rPr>
          <w:rFonts w:ascii="Times" w:hAnsi="Times"/>
        </w:rPr>
      </w:pPr>
    </w:p>
    <w:p w14:paraId="2B190E71" w14:textId="013CEF00" w:rsidR="00323BC7" w:rsidRDefault="00323BC7" w:rsidP="00FD7A7A">
      <w:pPr>
        <w:rPr>
          <w:rFonts w:ascii="Times" w:hAnsi="Times"/>
        </w:rPr>
      </w:pPr>
      <w:r>
        <w:rPr>
          <w:rFonts w:ascii="Times" w:hAnsi="Times"/>
        </w:rPr>
        <w:t>VIDEO ESSAY DUE</w:t>
      </w:r>
    </w:p>
    <w:p w14:paraId="7F6B6010" w14:textId="77777777" w:rsidR="00D402B6" w:rsidRDefault="00D402B6" w:rsidP="00FD7A7A">
      <w:pPr>
        <w:rPr>
          <w:rFonts w:ascii="Times" w:hAnsi="Times"/>
          <w:b/>
        </w:rPr>
      </w:pPr>
    </w:p>
    <w:p w14:paraId="442A635F" w14:textId="6C474C84" w:rsidR="00093EA4" w:rsidRPr="00030158" w:rsidRDefault="00093EA4" w:rsidP="00FD7A7A">
      <w:pPr>
        <w:rPr>
          <w:rFonts w:ascii="Times" w:hAnsi="Times"/>
        </w:rPr>
      </w:pPr>
      <w:r w:rsidRPr="00F35D6E">
        <w:rPr>
          <w:rFonts w:ascii="Times" w:hAnsi="Times"/>
          <w:b/>
        </w:rPr>
        <w:t>Week 1</w:t>
      </w:r>
      <w:r w:rsidR="00323BC7">
        <w:rPr>
          <w:rFonts w:ascii="Times" w:hAnsi="Times"/>
          <w:b/>
        </w:rPr>
        <w:t>2</w:t>
      </w:r>
      <w:r w:rsidRPr="00030158">
        <w:rPr>
          <w:rFonts w:ascii="Times" w:hAnsi="Times"/>
        </w:rPr>
        <w:t xml:space="preserve">:  </w:t>
      </w:r>
      <w:r w:rsidR="00496947">
        <w:rPr>
          <w:rFonts w:ascii="Times" w:hAnsi="Times"/>
        </w:rPr>
        <w:t>Exporting</w:t>
      </w:r>
      <w:r w:rsidRPr="00030158">
        <w:rPr>
          <w:rFonts w:ascii="Times" w:hAnsi="Times"/>
        </w:rPr>
        <w:t xml:space="preserve"> Popular Cinema</w:t>
      </w:r>
    </w:p>
    <w:p w14:paraId="29330602" w14:textId="77777777" w:rsidR="00093EA4" w:rsidRPr="00030158" w:rsidRDefault="00093EA4" w:rsidP="00093EA4">
      <w:pPr>
        <w:rPr>
          <w:rFonts w:ascii="Times" w:hAnsi="Times"/>
        </w:rPr>
      </w:pPr>
    </w:p>
    <w:p w14:paraId="257A540B" w14:textId="7AD8F9CC" w:rsidR="00093EA4" w:rsidRPr="00030158" w:rsidRDefault="008C2724" w:rsidP="00093EA4">
      <w:pPr>
        <w:rPr>
          <w:rFonts w:ascii="Times" w:hAnsi="Times"/>
        </w:rPr>
      </w:pPr>
      <w:r w:rsidRPr="00030158">
        <w:rPr>
          <w:rFonts w:ascii="Times" w:hAnsi="Times"/>
        </w:rPr>
        <w:t>4/14</w:t>
      </w:r>
      <w:r w:rsidR="00093EA4" w:rsidRPr="00030158">
        <w:rPr>
          <w:rFonts w:ascii="Times" w:hAnsi="Times"/>
        </w:rPr>
        <w:tab/>
        <w:t xml:space="preserve">Ravi </w:t>
      </w:r>
      <w:proofErr w:type="spellStart"/>
      <w:r w:rsidR="00093EA4" w:rsidRPr="00030158">
        <w:rPr>
          <w:rFonts w:ascii="Times" w:hAnsi="Times"/>
        </w:rPr>
        <w:t>Vasudevan</w:t>
      </w:r>
      <w:proofErr w:type="spellEnd"/>
      <w:r w:rsidR="00093EA4" w:rsidRPr="00030158">
        <w:rPr>
          <w:rFonts w:ascii="Times" w:hAnsi="Times"/>
        </w:rPr>
        <w:t xml:space="preserve">, “The Melodramatic Mode and the Commercial Hindi Cinema” </w:t>
      </w:r>
    </w:p>
    <w:p w14:paraId="60F6F140" w14:textId="1A65DB28" w:rsidR="00093EA4" w:rsidRPr="00030158" w:rsidRDefault="00DC2FB5" w:rsidP="00093EA4">
      <w:pPr>
        <w:rPr>
          <w:rFonts w:ascii="Times" w:hAnsi="Times"/>
        </w:rPr>
      </w:pPr>
      <w:r>
        <w:rPr>
          <w:rFonts w:ascii="Times" w:hAnsi="Times"/>
        </w:rPr>
        <w:t xml:space="preserve">            </w:t>
      </w:r>
      <w:proofErr w:type="spellStart"/>
      <w:r w:rsidR="00093EA4" w:rsidRPr="00030158">
        <w:rPr>
          <w:rFonts w:ascii="Times" w:hAnsi="Times"/>
        </w:rPr>
        <w:t>Kaushik</w:t>
      </w:r>
      <w:proofErr w:type="spellEnd"/>
      <w:r w:rsidR="00093EA4" w:rsidRPr="00030158">
        <w:rPr>
          <w:rFonts w:ascii="Times" w:hAnsi="Times"/>
        </w:rPr>
        <w:t xml:space="preserve"> </w:t>
      </w:r>
      <w:proofErr w:type="spellStart"/>
      <w:r w:rsidR="00093EA4" w:rsidRPr="00030158">
        <w:rPr>
          <w:rFonts w:ascii="Times" w:hAnsi="Times"/>
        </w:rPr>
        <w:t>Bhaumik</w:t>
      </w:r>
      <w:proofErr w:type="spellEnd"/>
      <w:r w:rsidR="00093EA4" w:rsidRPr="00030158">
        <w:rPr>
          <w:rFonts w:ascii="Times" w:hAnsi="Times"/>
        </w:rPr>
        <w:t>, “Consuming ‘Bollywood’ in a Global Age: The Strange Case of an</w:t>
      </w:r>
    </w:p>
    <w:p w14:paraId="7C921A7C" w14:textId="3D178F50" w:rsidR="00093EA4" w:rsidRDefault="00093EA4" w:rsidP="00093EA4">
      <w:pPr>
        <w:rPr>
          <w:rFonts w:ascii="Times" w:hAnsi="Times"/>
        </w:rPr>
      </w:pPr>
      <w:r w:rsidRPr="00030158">
        <w:rPr>
          <w:rFonts w:ascii="Times" w:hAnsi="Times"/>
        </w:rPr>
        <w:t xml:space="preserve">            ‘</w:t>
      </w:r>
      <w:proofErr w:type="spellStart"/>
      <w:r w:rsidRPr="00030158">
        <w:rPr>
          <w:rFonts w:ascii="Times" w:hAnsi="Times"/>
        </w:rPr>
        <w:t>Unfine</w:t>
      </w:r>
      <w:proofErr w:type="spellEnd"/>
      <w:r w:rsidRPr="00030158">
        <w:rPr>
          <w:rFonts w:ascii="Times" w:hAnsi="Times"/>
        </w:rPr>
        <w:t xml:space="preserve">’ World Cinema” </w:t>
      </w:r>
    </w:p>
    <w:p w14:paraId="18D5EB14" w14:textId="77777777" w:rsidR="00DC2FB5" w:rsidRDefault="00DC2FB5" w:rsidP="00093EA4">
      <w:pPr>
        <w:rPr>
          <w:rFonts w:ascii="Times" w:hAnsi="Times"/>
        </w:rPr>
      </w:pPr>
    </w:p>
    <w:p w14:paraId="61A80AB2" w14:textId="0C333D76" w:rsidR="00DC2FB5" w:rsidRPr="00DC2FB5" w:rsidRDefault="00DC2FB5" w:rsidP="00093EA4">
      <w:pPr>
        <w:rPr>
          <w:rFonts w:ascii="Times" w:hAnsi="Times"/>
          <w:i/>
        </w:rPr>
      </w:pPr>
      <w:r>
        <w:rPr>
          <w:rFonts w:ascii="Times" w:hAnsi="Times"/>
        </w:rPr>
        <w:t xml:space="preserve">Recommended: </w:t>
      </w:r>
      <w:r>
        <w:rPr>
          <w:rFonts w:ascii="Times" w:hAnsi="Times"/>
          <w:i/>
        </w:rPr>
        <w:t>PK</w:t>
      </w:r>
      <w:r w:rsidR="00DF12C9">
        <w:rPr>
          <w:rFonts w:ascii="Times" w:hAnsi="Times"/>
          <w:i/>
        </w:rPr>
        <w:t xml:space="preserve"> </w:t>
      </w:r>
      <w:r w:rsidR="00DF12C9">
        <w:rPr>
          <w:rFonts w:ascii="Times" w:hAnsi="Times"/>
        </w:rPr>
        <w:t>(</w:t>
      </w:r>
      <w:proofErr w:type="spellStart"/>
      <w:r w:rsidR="00DF12C9">
        <w:rPr>
          <w:rFonts w:ascii="Times" w:hAnsi="Times"/>
        </w:rPr>
        <w:t>Rajkumar</w:t>
      </w:r>
      <w:proofErr w:type="spellEnd"/>
      <w:r w:rsidR="00DF12C9">
        <w:rPr>
          <w:rFonts w:ascii="Times" w:hAnsi="Times"/>
        </w:rPr>
        <w:t xml:space="preserve"> </w:t>
      </w:r>
      <w:proofErr w:type="spellStart"/>
      <w:r w:rsidR="00DF12C9">
        <w:rPr>
          <w:rFonts w:ascii="Times" w:hAnsi="Times"/>
        </w:rPr>
        <w:t>Hirani</w:t>
      </w:r>
      <w:proofErr w:type="spellEnd"/>
      <w:r w:rsidR="00DF12C9">
        <w:rPr>
          <w:rFonts w:ascii="Times" w:hAnsi="Times"/>
        </w:rPr>
        <w:t>, 2014;</w:t>
      </w:r>
      <w:r>
        <w:rPr>
          <w:rFonts w:ascii="Times" w:hAnsi="Times"/>
          <w:i/>
        </w:rPr>
        <w:t xml:space="preserve"> </w:t>
      </w:r>
      <w:proofErr w:type="spellStart"/>
      <w:r>
        <w:rPr>
          <w:rFonts w:ascii="Times" w:hAnsi="Times"/>
          <w:i/>
        </w:rPr>
        <w:t>Dil</w:t>
      </w:r>
      <w:proofErr w:type="spellEnd"/>
      <w:r>
        <w:rPr>
          <w:rFonts w:ascii="Times" w:hAnsi="Times"/>
          <w:i/>
        </w:rPr>
        <w:t xml:space="preserve"> Se</w:t>
      </w:r>
      <w:r w:rsidR="00DF12C9">
        <w:rPr>
          <w:rFonts w:ascii="Times" w:hAnsi="Times"/>
          <w:i/>
        </w:rPr>
        <w:t xml:space="preserve"> </w:t>
      </w:r>
      <w:r w:rsidR="00DF12C9">
        <w:rPr>
          <w:rFonts w:ascii="Times" w:hAnsi="Times"/>
        </w:rPr>
        <w:t xml:space="preserve">(Mani </w:t>
      </w:r>
      <w:proofErr w:type="spellStart"/>
      <w:r w:rsidR="00DF12C9">
        <w:rPr>
          <w:rFonts w:ascii="Times" w:hAnsi="Times"/>
        </w:rPr>
        <w:t>Ratnam</w:t>
      </w:r>
      <w:proofErr w:type="spellEnd"/>
      <w:r w:rsidR="00DF12C9">
        <w:rPr>
          <w:rFonts w:ascii="Times" w:hAnsi="Times"/>
        </w:rPr>
        <w:t>, 1998)</w:t>
      </w:r>
    </w:p>
    <w:p w14:paraId="0C0EF904" w14:textId="77777777" w:rsidR="00093EA4" w:rsidRPr="00030158" w:rsidRDefault="00093EA4" w:rsidP="00093EA4">
      <w:pPr>
        <w:rPr>
          <w:rFonts w:ascii="Times" w:hAnsi="Times"/>
        </w:rPr>
      </w:pPr>
    </w:p>
    <w:p w14:paraId="3573CC92" w14:textId="5EB8A646" w:rsidR="00093EA4" w:rsidRPr="00030158" w:rsidRDefault="00093EA4" w:rsidP="00093EA4">
      <w:pPr>
        <w:ind w:firstLine="720"/>
        <w:rPr>
          <w:rFonts w:ascii="Times" w:hAnsi="Times"/>
        </w:rPr>
      </w:pPr>
      <w:r w:rsidRPr="00030158">
        <w:rPr>
          <w:rFonts w:ascii="Times" w:hAnsi="Times"/>
          <w:i/>
        </w:rPr>
        <w:t>Om Shanti Om</w:t>
      </w:r>
      <w:r w:rsidRPr="00030158">
        <w:rPr>
          <w:rFonts w:ascii="Times" w:hAnsi="Times"/>
        </w:rPr>
        <w:t xml:space="preserve"> (Farah Khan</w:t>
      </w:r>
      <w:r w:rsidR="00FD7A7A">
        <w:rPr>
          <w:rFonts w:ascii="Times" w:hAnsi="Times"/>
        </w:rPr>
        <w:t>, 2007, India, 162 min.</w:t>
      </w:r>
      <w:r w:rsidRPr="00030158">
        <w:rPr>
          <w:rFonts w:ascii="Times" w:hAnsi="Times"/>
        </w:rPr>
        <w:t>)</w:t>
      </w:r>
    </w:p>
    <w:p w14:paraId="367BC6C5" w14:textId="77777777" w:rsidR="00093EA4" w:rsidRPr="00030158" w:rsidRDefault="00093EA4" w:rsidP="00093EA4">
      <w:pPr>
        <w:rPr>
          <w:rFonts w:ascii="Times" w:hAnsi="Times"/>
        </w:rPr>
      </w:pPr>
    </w:p>
    <w:p w14:paraId="45854337" w14:textId="59B5BD3E" w:rsidR="00093EA4" w:rsidRPr="00030158" w:rsidRDefault="008C2724" w:rsidP="00093EA4">
      <w:pPr>
        <w:rPr>
          <w:rFonts w:ascii="Times" w:hAnsi="Times"/>
        </w:rPr>
      </w:pPr>
      <w:r w:rsidRPr="00030158">
        <w:rPr>
          <w:rFonts w:ascii="Times" w:hAnsi="Times"/>
        </w:rPr>
        <w:t>4/16</w:t>
      </w:r>
      <w:r w:rsidR="00093EA4" w:rsidRPr="00030158">
        <w:rPr>
          <w:rFonts w:ascii="Times" w:hAnsi="Times"/>
        </w:rPr>
        <w:tab/>
        <w:t xml:space="preserve">Corey </w:t>
      </w:r>
      <w:proofErr w:type="spellStart"/>
      <w:r w:rsidR="00093EA4" w:rsidRPr="00030158">
        <w:rPr>
          <w:rFonts w:ascii="Times" w:hAnsi="Times"/>
        </w:rPr>
        <w:t>Creekmur</w:t>
      </w:r>
      <w:proofErr w:type="spellEnd"/>
      <w:r w:rsidR="00093EA4" w:rsidRPr="00030158">
        <w:rPr>
          <w:rFonts w:ascii="Times" w:hAnsi="Times"/>
        </w:rPr>
        <w:t>, “Popular Hindi Cinema and the Film Song” (TWC)</w:t>
      </w:r>
    </w:p>
    <w:p w14:paraId="2C29E497" w14:textId="77777777" w:rsidR="008C2724" w:rsidRDefault="008C2724" w:rsidP="00093EA4">
      <w:pPr>
        <w:rPr>
          <w:rFonts w:ascii="Times" w:hAnsi="Times"/>
        </w:rPr>
      </w:pPr>
    </w:p>
    <w:p w14:paraId="2409B82C" w14:textId="120391C7" w:rsidR="00323BC7" w:rsidRDefault="00323BC7" w:rsidP="00093EA4">
      <w:pPr>
        <w:rPr>
          <w:rFonts w:ascii="Times" w:hAnsi="Times"/>
        </w:rPr>
      </w:pPr>
      <w:r>
        <w:rPr>
          <w:rFonts w:ascii="Times" w:hAnsi="Times"/>
        </w:rPr>
        <w:t>PAPER PROPOSAL AND BIBLIOGRAPHY DUE</w:t>
      </w:r>
    </w:p>
    <w:p w14:paraId="23EB3957" w14:textId="77777777" w:rsidR="00323BC7" w:rsidRPr="00030158" w:rsidRDefault="00323BC7" w:rsidP="00093EA4">
      <w:pPr>
        <w:rPr>
          <w:rFonts w:ascii="Times" w:hAnsi="Times"/>
        </w:rPr>
      </w:pPr>
    </w:p>
    <w:p w14:paraId="50F024EA" w14:textId="33CE5914" w:rsidR="008C2724" w:rsidRPr="00030158" w:rsidRDefault="008C2724" w:rsidP="00093EA4">
      <w:pPr>
        <w:rPr>
          <w:rFonts w:ascii="Times" w:hAnsi="Times"/>
        </w:rPr>
      </w:pPr>
      <w:r w:rsidRPr="00F35D6E">
        <w:rPr>
          <w:rFonts w:ascii="Times" w:hAnsi="Times"/>
          <w:b/>
        </w:rPr>
        <w:t>Week 13</w:t>
      </w:r>
      <w:r w:rsidR="00F35D6E">
        <w:rPr>
          <w:rFonts w:ascii="Times" w:hAnsi="Times"/>
        </w:rPr>
        <w:t>:</w:t>
      </w:r>
      <w:r w:rsidR="00743DC6" w:rsidRPr="00030158">
        <w:rPr>
          <w:rFonts w:ascii="Times" w:hAnsi="Times"/>
        </w:rPr>
        <w:t xml:space="preserve"> Documentary</w:t>
      </w:r>
      <w:r w:rsidR="00FD7A7A">
        <w:rPr>
          <w:rFonts w:ascii="Times" w:hAnsi="Times"/>
        </w:rPr>
        <w:t>/Ethics</w:t>
      </w:r>
    </w:p>
    <w:p w14:paraId="27C509DD" w14:textId="77777777" w:rsidR="008C2724" w:rsidRPr="00030158" w:rsidRDefault="008C2724" w:rsidP="00093EA4">
      <w:pPr>
        <w:rPr>
          <w:rFonts w:ascii="Times" w:hAnsi="Times"/>
        </w:rPr>
      </w:pPr>
    </w:p>
    <w:p w14:paraId="52E7DA48" w14:textId="4EABE727" w:rsidR="00E27655" w:rsidRDefault="008C2724" w:rsidP="00743DC6">
      <w:pPr>
        <w:rPr>
          <w:rFonts w:ascii="Times" w:hAnsi="Times"/>
          <w:i/>
        </w:rPr>
      </w:pPr>
      <w:r w:rsidRPr="00030158">
        <w:rPr>
          <w:rFonts w:ascii="Times" w:hAnsi="Times"/>
        </w:rPr>
        <w:t xml:space="preserve">4/21 </w:t>
      </w:r>
      <w:r w:rsidR="00743DC6" w:rsidRPr="00030158">
        <w:rPr>
          <w:rFonts w:ascii="Times" w:hAnsi="Times"/>
        </w:rPr>
        <w:t xml:space="preserve"> </w:t>
      </w:r>
      <w:r w:rsidR="00FD7A7A">
        <w:rPr>
          <w:rFonts w:ascii="Times" w:hAnsi="Times"/>
        </w:rPr>
        <w:tab/>
      </w:r>
      <w:r w:rsidR="00E27655">
        <w:rPr>
          <w:rFonts w:ascii="Times" w:hAnsi="Times"/>
        </w:rPr>
        <w:t xml:space="preserve">Franz Fanon, from </w:t>
      </w:r>
      <w:r w:rsidR="00E27655">
        <w:rPr>
          <w:rFonts w:ascii="Times" w:hAnsi="Times"/>
          <w:i/>
        </w:rPr>
        <w:t>Wretched of the Earth</w:t>
      </w:r>
    </w:p>
    <w:p w14:paraId="50953EFC" w14:textId="6D96E3A5" w:rsidR="00DC2FB5" w:rsidRPr="00DC2FB5" w:rsidRDefault="00DC2FB5" w:rsidP="00743DC6">
      <w:pPr>
        <w:rPr>
          <w:rFonts w:ascii="Times" w:hAnsi="Times"/>
        </w:rPr>
      </w:pPr>
      <w:r>
        <w:rPr>
          <w:rFonts w:ascii="Times" w:hAnsi="Times"/>
          <w:i/>
        </w:rPr>
        <w:tab/>
      </w:r>
      <w:r>
        <w:rPr>
          <w:rFonts w:ascii="Times" w:hAnsi="Times"/>
        </w:rPr>
        <w:t xml:space="preserve">Jill </w:t>
      </w:r>
      <w:proofErr w:type="spellStart"/>
      <w:r>
        <w:rPr>
          <w:rFonts w:ascii="Times" w:hAnsi="Times"/>
        </w:rPr>
        <w:t>Godmillow</w:t>
      </w:r>
      <w:proofErr w:type="spellEnd"/>
      <w:r>
        <w:rPr>
          <w:rFonts w:ascii="Times" w:hAnsi="Times"/>
        </w:rPr>
        <w:t>, “Kill the Documentary as We Know It”</w:t>
      </w:r>
    </w:p>
    <w:p w14:paraId="32FCA82E" w14:textId="23ADEB94" w:rsidR="008C2724" w:rsidRDefault="005F4390" w:rsidP="00E27655">
      <w:pPr>
        <w:ind w:firstLine="720"/>
        <w:rPr>
          <w:rFonts w:ascii="Times" w:hAnsi="Times"/>
        </w:rPr>
      </w:pPr>
      <w:r>
        <w:rPr>
          <w:rFonts w:ascii="Times" w:hAnsi="Times"/>
        </w:rPr>
        <w:t xml:space="preserve">Adrian </w:t>
      </w:r>
      <w:proofErr w:type="spellStart"/>
      <w:r>
        <w:rPr>
          <w:rFonts w:ascii="Times" w:hAnsi="Times"/>
        </w:rPr>
        <w:t>Danks</w:t>
      </w:r>
      <w:proofErr w:type="spellEnd"/>
      <w:r>
        <w:rPr>
          <w:rFonts w:ascii="Times" w:hAnsi="Times"/>
        </w:rPr>
        <w:t>, “The Global Art of the Found Footage Film” (TWC)</w:t>
      </w:r>
    </w:p>
    <w:p w14:paraId="715F2820" w14:textId="77777777" w:rsidR="00DC2FB5" w:rsidRDefault="00DC2FB5" w:rsidP="00E27655">
      <w:pPr>
        <w:ind w:firstLine="720"/>
        <w:rPr>
          <w:rFonts w:ascii="Times" w:hAnsi="Times"/>
        </w:rPr>
      </w:pPr>
    </w:p>
    <w:p w14:paraId="6A9358B2" w14:textId="08001BAE" w:rsidR="00DC2FB5" w:rsidRPr="00030158" w:rsidRDefault="00DC2FB5" w:rsidP="00DC2FB5">
      <w:pPr>
        <w:rPr>
          <w:rFonts w:ascii="Times" w:hAnsi="Times"/>
        </w:rPr>
      </w:pPr>
      <w:r>
        <w:rPr>
          <w:rFonts w:ascii="Times" w:hAnsi="Times"/>
        </w:rPr>
        <w:t xml:space="preserve">Recommended: </w:t>
      </w:r>
      <w:r w:rsidR="00F35D6E" w:rsidRPr="00030158">
        <w:rPr>
          <w:rFonts w:ascii="Times" w:hAnsi="Times"/>
          <w:i/>
        </w:rPr>
        <w:t xml:space="preserve">Concerning Violence </w:t>
      </w:r>
      <w:r w:rsidR="00F35D6E" w:rsidRPr="00030158">
        <w:rPr>
          <w:rFonts w:ascii="Times" w:hAnsi="Times"/>
        </w:rPr>
        <w:t>(</w:t>
      </w:r>
      <w:proofErr w:type="spellStart"/>
      <w:r w:rsidR="00F35D6E" w:rsidRPr="00030158">
        <w:rPr>
          <w:rFonts w:ascii="Times" w:hAnsi="Times"/>
        </w:rPr>
        <w:t>Goran</w:t>
      </w:r>
      <w:proofErr w:type="spellEnd"/>
      <w:r w:rsidR="00F35D6E" w:rsidRPr="00030158">
        <w:rPr>
          <w:rFonts w:ascii="Times" w:hAnsi="Times"/>
        </w:rPr>
        <w:t xml:space="preserve"> Olsson, 2014 Sweden, 78 min.)</w:t>
      </w:r>
    </w:p>
    <w:p w14:paraId="01FFE582" w14:textId="77777777" w:rsidR="00E27655" w:rsidRPr="00030158" w:rsidRDefault="00E27655" w:rsidP="00E27655">
      <w:pPr>
        <w:ind w:firstLine="720"/>
        <w:rPr>
          <w:rFonts w:ascii="Times" w:hAnsi="Times"/>
        </w:rPr>
      </w:pPr>
    </w:p>
    <w:p w14:paraId="18FA2F2A" w14:textId="63C22F57" w:rsidR="008C2724" w:rsidRPr="00030158" w:rsidRDefault="008C2724" w:rsidP="008C2724">
      <w:pPr>
        <w:ind w:firstLine="720"/>
        <w:rPr>
          <w:rFonts w:ascii="Times" w:hAnsi="Times"/>
        </w:rPr>
      </w:pPr>
      <w:r w:rsidRPr="00030158">
        <w:rPr>
          <w:rFonts w:ascii="Times" w:hAnsi="Times"/>
          <w:i/>
        </w:rPr>
        <w:t xml:space="preserve">Act of Killing </w:t>
      </w:r>
      <w:r w:rsidRPr="00030158">
        <w:rPr>
          <w:rFonts w:ascii="Times" w:hAnsi="Times"/>
        </w:rPr>
        <w:t>(Joshua Oppenheimer, 2012, US, 115 min.)</w:t>
      </w:r>
    </w:p>
    <w:p w14:paraId="09036FC9" w14:textId="5A2E3298" w:rsidR="008C2724" w:rsidRPr="00030158" w:rsidRDefault="008C2724" w:rsidP="008C2724">
      <w:pPr>
        <w:rPr>
          <w:rFonts w:ascii="Times" w:hAnsi="Times"/>
          <w:i/>
        </w:rPr>
      </w:pPr>
      <w:r w:rsidRPr="00030158">
        <w:rPr>
          <w:rFonts w:ascii="Times" w:hAnsi="Times"/>
        </w:rPr>
        <w:tab/>
      </w:r>
    </w:p>
    <w:p w14:paraId="63E43681" w14:textId="259D1917" w:rsidR="008C2724" w:rsidRPr="003C2CB9" w:rsidRDefault="008C2724" w:rsidP="008C2724">
      <w:pPr>
        <w:rPr>
          <w:rFonts w:ascii="Times" w:hAnsi="Times"/>
          <w:i/>
        </w:rPr>
      </w:pPr>
      <w:r w:rsidRPr="00030158">
        <w:rPr>
          <w:rFonts w:ascii="Times" w:hAnsi="Times"/>
        </w:rPr>
        <w:t>4/23</w:t>
      </w:r>
      <w:r w:rsidRPr="00030158">
        <w:rPr>
          <w:rFonts w:ascii="Times" w:hAnsi="Times"/>
        </w:rPr>
        <w:tab/>
      </w:r>
      <w:r w:rsidR="00BC47E4" w:rsidRPr="00030158">
        <w:rPr>
          <w:rFonts w:ascii="Times" w:hAnsi="Times"/>
          <w:i/>
        </w:rPr>
        <w:t xml:space="preserve">Film Quarterly </w:t>
      </w:r>
      <w:r w:rsidR="00BC47E4" w:rsidRPr="00030158">
        <w:rPr>
          <w:rFonts w:ascii="Times" w:hAnsi="Times"/>
        </w:rPr>
        <w:t>dossier</w:t>
      </w:r>
      <w:r w:rsidR="00BC47E4">
        <w:rPr>
          <w:rFonts w:ascii="Times" w:hAnsi="Times"/>
        </w:rPr>
        <w:t xml:space="preserve"> on </w:t>
      </w:r>
      <w:r w:rsidR="00BC47E4">
        <w:rPr>
          <w:rFonts w:ascii="Times" w:hAnsi="Times"/>
          <w:i/>
        </w:rPr>
        <w:t>Act of Killing</w:t>
      </w:r>
    </w:p>
    <w:p w14:paraId="2F3E57E7" w14:textId="77777777" w:rsidR="008C2724" w:rsidRDefault="008C2724" w:rsidP="00093EA4">
      <w:pPr>
        <w:rPr>
          <w:rFonts w:ascii="Times" w:hAnsi="Times"/>
        </w:rPr>
      </w:pPr>
    </w:p>
    <w:p w14:paraId="7194F6D6" w14:textId="77777777" w:rsidR="00D9310C" w:rsidRPr="00030158" w:rsidRDefault="00D9310C" w:rsidP="00093EA4">
      <w:pPr>
        <w:rPr>
          <w:rFonts w:ascii="Times" w:hAnsi="Times"/>
        </w:rPr>
      </w:pPr>
    </w:p>
    <w:p w14:paraId="563F8C5C" w14:textId="0E3C129C" w:rsidR="005A4D54" w:rsidRPr="00030158" w:rsidRDefault="005A4D54" w:rsidP="005A4D54">
      <w:pPr>
        <w:rPr>
          <w:rFonts w:ascii="Times" w:hAnsi="Times"/>
        </w:rPr>
      </w:pPr>
      <w:r w:rsidRPr="00F35D6E">
        <w:rPr>
          <w:rFonts w:ascii="Times" w:hAnsi="Times"/>
          <w:b/>
        </w:rPr>
        <w:t>Week 14</w:t>
      </w:r>
      <w:r w:rsidR="00F35D6E" w:rsidRPr="00F35D6E">
        <w:rPr>
          <w:rFonts w:ascii="Times" w:hAnsi="Times"/>
          <w:b/>
        </w:rPr>
        <w:t>:</w:t>
      </w:r>
      <w:r w:rsidRPr="00030158">
        <w:rPr>
          <w:rFonts w:ascii="Times" w:hAnsi="Times"/>
        </w:rPr>
        <w:t xml:space="preserve"> </w:t>
      </w:r>
      <w:r w:rsidR="00743DC6" w:rsidRPr="00030158">
        <w:rPr>
          <w:rFonts w:ascii="Times" w:hAnsi="Times"/>
        </w:rPr>
        <w:t xml:space="preserve"> </w:t>
      </w:r>
      <w:r w:rsidR="00BC47E4">
        <w:rPr>
          <w:rFonts w:ascii="Times" w:hAnsi="Times"/>
        </w:rPr>
        <w:t xml:space="preserve">Global </w:t>
      </w:r>
      <w:r w:rsidR="00743DC6" w:rsidRPr="00030158">
        <w:rPr>
          <w:rFonts w:ascii="Times" w:hAnsi="Times"/>
        </w:rPr>
        <w:t>Blockbusters</w:t>
      </w:r>
    </w:p>
    <w:p w14:paraId="61890A57" w14:textId="77777777" w:rsidR="00CB7960" w:rsidRPr="00030158" w:rsidRDefault="00CB7960" w:rsidP="005A4D54">
      <w:pPr>
        <w:rPr>
          <w:rFonts w:ascii="Times" w:hAnsi="Times"/>
        </w:rPr>
      </w:pPr>
    </w:p>
    <w:p w14:paraId="1BF527BD" w14:textId="14C2586A" w:rsidR="00E27655" w:rsidRDefault="00CB7960" w:rsidP="005A4D54">
      <w:pPr>
        <w:rPr>
          <w:rFonts w:ascii="Times" w:hAnsi="Times"/>
        </w:rPr>
      </w:pPr>
      <w:r w:rsidRPr="00030158">
        <w:rPr>
          <w:rFonts w:ascii="Times" w:hAnsi="Times"/>
        </w:rPr>
        <w:t>4/2</w:t>
      </w:r>
      <w:r w:rsidR="008C2724" w:rsidRPr="00030158">
        <w:rPr>
          <w:rFonts w:ascii="Times" w:hAnsi="Times"/>
        </w:rPr>
        <w:t>8</w:t>
      </w:r>
      <w:r w:rsidR="001B3368" w:rsidRPr="00030158">
        <w:rPr>
          <w:rFonts w:ascii="Times" w:hAnsi="Times"/>
        </w:rPr>
        <w:tab/>
      </w:r>
      <w:proofErr w:type="spellStart"/>
      <w:r w:rsidR="00E27655">
        <w:rPr>
          <w:rFonts w:ascii="Times" w:hAnsi="Times"/>
        </w:rPr>
        <w:t>Arjun</w:t>
      </w:r>
      <w:proofErr w:type="spellEnd"/>
      <w:r w:rsidR="00E27655">
        <w:rPr>
          <w:rFonts w:ascii="Times" w:hAnsi="Times"/>
        </w:rPr>
        <w:t xml:space="preserve"> </w:t>
      </w:r>
      <w:proofErr w:type="spellStart"/>
      <w:r w:rsidR="00E27655">
        <w:rPr>
          <w:rFonts w:ascii="Times" w:hAnsi="Times"/>
        </w:rPr>
        <w:t>Appardurai</w:t>
      </w:r>
      <w:proofErr w:type="spellEnd"/>
      <w:r w:rsidR="00E27655">
        <w:rPr>
          <w:rFonts w:ascii="Times" w:hAnsi="Times"/>
        </w:rPr>
        <w:t>, “Difference and Disjuncture in the Global Economy”</w:t>
      </w:r>
    </w:p>
    <w:p w14:paraId="7B55777D" w14:textId="0BF93B80" w:rsidR="00DC2FB5" w:rsidRPr="00BC47E4" w:rsidRDefault="008C2724" w:rsidP="008418A1">
      <w:pPr>
        <w:ind w:firstLine="720"/>
        <w:rPr>
          <w:rFonts w:ascii="Times" w:hAnsi="Times"/>
        </w:rPr>
      </w:pPr>
      <w:r w:rsidRPr="00030158">
        <w:rPr>
          <w:rFonts w:ascii="Times" w:hAnsi="Times"/>
        </w:rPr>
        <w:t>Chris Barry,</w:t>
      </w:r>
      <w:r w:rsidR="00743DC6" w:rsidRPr="00030158">
        <w:rPr>
          <w:rFonts w:ascii="Times" w:hAnsi="Times"/>
        </w:rPr>
        <w:t xml:space="preserve"> “What’s Big about the Big Film</w:t>
      </w:r>
      <w:r w:rsidR="003C2CB9">
        <w:rPr>
          <w:rFonts w:ascii="Times" w:hAnsi="Times"/>
        </w:rPr>
        <w:t>?</w:t>
      </w:r>
      <w:r w:rsidR="00743DC6" w:rsidRPr="00030158">
        <w:rPr>
          <w:rFonts w:ascii="Times" w:hAnsi="Times"/>
        </w:rPr>
        <w:t>”</w:t>
      </w:r>
    </w:p>
    <w:p w14:paraId="1C2B32CB" w14:textId="4DFC5BBC" w:rsidR="0037688C" w:rsidRDefault="0037688C" w:rsidP="0037688C">
      <w:pPr>
        <w:pStyle w:val="NoteLevel1"/>
        <w:numPr>
          <w:ilvl w:val="0"/>
          <w:numId w:val="0"/>
        </w:numPr>
        <w:ind w:firstLine="720"/>
        <w:rPr>
          <w:rFonts w:ascii="Times" w:hAnsi="Times"/>
        </w:rPr>
      </w:pPr>
      <w:proofErr w:type="spellStart"/>
      <w:r w:rsidRPr="00030158">
        <w:rPr>
          <w:rFonts w:ascii="Times" w:hAnsi="Times"/>
          <w:i/>
        </w:rPr>
        <w:t>Snowpiercer</w:t>
      </w:r>
      <w:proofErr w:type="spellEnd"/>
      <w:r w:rsidRPr="00030158">
        <w:rPr>
          <w:rFonts w:ascii="Times" w:hAnsi="Times"/>
        </w:rPr>
        <w:t xml:space="preserve"> (Bong </w:t>
      </w:r>
      <w:proofErr w:type="spellStart"/>
      <w:r w:rsidRPr="00030158">
        <w:rPr>
          <w:rFonts w:ascii="Times" w:hAnsi="Times"/>
        </w:rPr>
        <w:t>Joon</w:t>
      </w:r>
      <w:proofErr w:type="spellEnd"/>
      <w:r w:rsidRPr="00030158">
        <w:rPr>
          <w:rFonts w:ascii="Times" w:hAnsi="Times"/>
        </w:rPr>
        <w:t xml:space="preserve">-ho, South Korea, 2013, 126 min.) </w:t>
      </w:r>
    </w:p>
    <w:p w14:paraId="75EA0F64" w14:textId="77777777" w:rsidR="00FD7A7A" w:rsidRDefault="00FD7A7A" w:rsidP="0037688C">
      <w:pPr>
        <w:pStyle w:val="NoteLevel1"/>
        <w:numPr>
          <w:ilvl w:val="0"/>
          <w:numId w:val="0"/>
        </w:numPr>
        <w:ind w:firstLine="720"/>
        <w:rPr>
          <w:rFonts w:ascii="Times" w:hAnsi="Times"/>
        </w:rPr>
      </w:pPr>
    </w:p>
    <w:p w14:paraId="181B1558" w14:textId="3356A5A8" w:rsidR="00E06AEC" w:rsidRPr="00715503" w:rsidRDefault="00E06AEC" w:rsidP="00715503">
      <w:pPr>
        <w:pStyle w:val="NoteLevel1"/>
        <w:numPr>
          <w:ilvl w:val="0"/>
          <w:numId w:val="0"/>
        </w:numPr>
        <w:rPr>
          <w:rFonts w:ascii="Times" w:hAnsi="Times"/>
        </w:rPr>
      </w:pPr>
    </w:p>
    <w:sectPr w:rsidR="00E06AEC" w:rsidRPr="00715503" w:rsidSect="000E4B3F">
      <w:headerReference w:type="even" r:id="rId10"/>
      <w:head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EF6AF" w14:textId="77777777" w:rsidR="00C553BC" w:rsidRDefault="00C553BC">
      <w:r>
        <w:separator/>
      </w:r>
    </w:p>
  </w:endnote>
  <w:endnote w:type="continuationSeparator" w:id="0">
    <w:p w14:paraId="084B7ECD" w14:textId="77777777" w:rsidR="00C553BC" w:rsidRDefault="00C5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2587E" w14:textId="77777777" w:rsidR="00C553BC" w:rsidRDefault="00C553BC">
      <w:r>
        <w:separator/>
      </w:r>
    </w:p>
  </w:footnote>
  <w:footnote w:type="continuationSeparator" w:id="0">
    <w:p w14:paraId="7A7210CB" w14:textId="77777777" w:rsidR="00C553BC" w:rsidRDefault="00C553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6843D" w14:textId="77777777" w:rsidR="00C553BC" w:rsidRDefault="00C553BC" w:rsidP="009768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BE4BD" w14:textId="77777777" w:rsidR="00C553BC" w:rsidRDefault="00C553BC" w:rsidP="000E4B3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0583A" w14:textId="77777777" w:rsidR="00C553BC" w:rsidRDefault="00C553BC" w:rsidP="009768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BAC">
      <w:rPr>
        <w:rStyle w:val="PageNumber"/>
        <w:noProof/>
      </w:rPr>
      <w:t>7</w:t>
    </w:r>
    <w:r>
      <w:rPr>
        <w:rStyle w:val="PageNumber"/>
      </w:rPr>
      <w:fldChar w:fldCharType="end"/>
    </w:r>
  </w:p>
  <w:p w14:paraId="697581B5" w14:textId="77777777" w:rsidR="00C553BC" w:rsidRDefault="00C553BC" w:rsidP="000E4B3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B62C9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368B2202"/>
    <w:multiLevelType w:val="hybridMultilevel"/>
    <w:tmpl w:val="B416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B3"/>
    <w:rsid w:val="00000F16"/>
    <w:rsid w:val="00022B27"/>
    <w:rsid w:val="00030158"/>
    <w:rsid w:val="00063B73"/>
    <w:rsid w:val="00071B8D"/>
    <w:rsid w:val="000726BC"/>
    <w:rsid w:val="00083F6E"/>
    <w:rsid w:val="00093EA4"/>
    <w:rsid w:val="00097406"/>
    <w:rsid w:val="000B1E53"/>
    <w:rsid w:val="000D0206"/>
    <w:rsid w:val="000D0318"/>
    <w:rsid w:val="000D3A3C"/>
    <w:rsid w:val="000E4B3F"/>
    <w:rsid w:val="0010099A"/>
    <w:rsid w:val="00110534"/>
    <w:rsid w:val="00111180"/>
    <w:rsid w:val="00122856"/>
    <w:rsid w:val="00126274"/>
    <w:rsid w:val="0017678A"/>
    <w:rsid w:val="001769FD"/>
    <w:rsid w:val="00190695"/>
    <w:rsid w:val="001A2E0B"/>
    <w:rsid w:val="001B05C3"/>
    <w:rsid w:val="001B3368"/>
    <w:rsid w:val="001C4356"/>
    <w:rsid w:val="001C4AB8"/>
    <w:rsid w:val="001E0499"/>
    <w:rsid w:val="001E1C98"/>
    <w:rsid w:val="001E1EB7"/>
    <w:rsid w:val="001E6857"/>
    <w:rsid w:val="001F052E"/>
    <w:rsid w:val="001F3B58"/>
    <w:rsid w:val="00207703"/>
    <w:rsid w:val="00212D6A"/>
    <w:rsid w:val="00213261"/>
    <w:rsid w:val="00240E12"/>
    <w:rsid w:val="0025553B"/>
    <w:rsid w:val="00263F03"/>
    <w:rsid w:val="002733D2"/>
    <w:rsid w:val="00282BD7"/>
    <w:rsid w:val="00283E81"/>
    <w:rsid w:val="00290AE2"/>
    <w:rsid w:val="002A1144"/>
    <w:rsid w:val="002A3244"/>
    <w:rsid w:val="002B7A35"/>
    <w:rsid w:val="002C15FC"/>
    <w:rsid w:val="002C5B58"/>
    <w:rsid w:val="002E2F93"/>
    <w:rsid w:val="002E3CF4"/>
    <w:rsid w:val="002E5709"/>
    <w:rsid w:val="00305E74"/>
    <w:rsid w:val="00306B4C"/>
    <w:rsid w:val="00310430"/>
    <w:rsid w:val="00323BC7"/>
    <w:rsid w:val="003254DA"/>
    <w:rsid w:val="00326033"/>
    <w:rsid w:val="00327013"/>
    <w:rsid w:val="00335A28"/>
    <w:rsid w:val="00347DFF"/>
    <w:rsid w:val="00351D42"/>
    <w:rsid w:val="003523D0"/>
    <w:rsid w:val="00365202"/>
    <w:rsid w:val="00367351"/>
    <w:rsid w:val="00367717"/>
    <w:rsid w:val="003718FF"/>
    <w:rsid w:val="0037310E"/>
    <w:rsid w:val="00373FF6"/>
    <w:rsid w:val="0037688C"/>
    <w:rsid w:val="0039002A"/>
    <w:rsid w:val="003B077C"/>
    <w:rsid w:val="003C039A"/>
    <w:rsid w:val="003C2CB9"/>
    <w:rsid w:val="003D1875"/>
    <w:rsid w:val="003D6C74"/>
    <w:rsid w:val="00403AD8"/>
    <w:rsid w:val="00410E1E"/>
    <w:rsid w:val="00411AE3"/>
    <w:rsid w:val="004158AE"/>
    <w:rsid w:val="00431F3B"/>
    <w:rsid w:val="004347BB"/>
    <w:rsid w:val="0043610E"/>
    <w:rsid w:val="00436BF0"/>
    <w:rsid w:val="00456A63"/>
    <w:rsid w:val="00460B5E"/>
    <w:rsid w:val="00473BB4"/>
    <w:rsid w:val="004758FA"/>
    <w:rsid w:val="00481AE9"/>
    <w:rsid w:val="00493560"/>
    <w:rsid w:val="00496947"/>
    <w:rsid w:val="004A241C"/>
    <w:rsid w:val="004A76D4"/>
    <w:rsid w:val="004C5F2E"/>
    <w:rsid w:val="004C6A42"/>
    <w:rsid w:val="004E2567"/>
    <w:rsid w:val="004E7589"/>
    <w:rsid w:val="005034BF"/>
    <w:rsid w:val="00514C16"/>
    <w:rsid w:val="00515DBB"/>
    <w:rsid w:val="00523F4C"/>
    <w:rsid w:val="00541A6C"/>
    <w:rsid w:val="00545976"/>
    <w:rsid w:val="005461EC"/>
    <w:rsid w:val="0055084D"/>
    <w:rsid w:val="00552772"/>
    <w:rsid w:val="00573064"/>
    <w:rsid w:val="00574E80"/>
    <w:rsid w:val="00577D5F"/>
    <w:rsid w:val="00581C7C"/>
    <w:rsid w:val="005938FF"/>
    <w:rsid w:val="005A4D54"/>
    <w:rsid w:val="005B0BD9"/>
    <w:rsid w:val="005B5D03"/>
    <w:rsid w:val="005D5520"/>
    <w:rsid w:val="005D720A"/>
    <w:rsid w:val="005D7C78"/>
    <w:rsid w:val="005F251C"/>
    <w:rsid w:val="005F4390"/>
    <w:rsid w:val="005F7999"/>
    <w:rsid w:val="00604463"/>
    <w:rsid w:val="006062F3"/>
    <w:rsid w:val="0061010B"/>
    <w:rsid w:val="00631BAC"/>
    <w:rsid w:val="006372FC"/>
    <w:rsid w:val="00643DF5"/>
    <w:rsid w:val="00651509"/>
    <w:rsid w:val="00652448"/>
    <w:rsid w:val="00672282"/>
    <w:rsid w:val="00681E0B"/>
    <w:rsid w:val="006845B0"/>
    <w:rsid w:val="00686A19"/>
    <w:rsid w:val="00687CA9"/>
    <w:rsid w:val="00694052"/>
    <w:rsid w:val="006962B1"/>
    <w:rsid w:val="006A7E9B"/>
    <w:rsid w:val="006B0FF2"/>
    <w:rsid w:val="006B5F83"/>
    <w:rsid w:val="006F4DF5"/>
    <w:rsid w:val="006F789D"/>
    <w:rsid w:val="007120F3"/>
    <w:rsid w:val="00712287"/>
    <w:rsid w:val="00715503"/>
    <w:rsid w:val="00716D08"/>
    <w:rsid w:val="007236F9"/>
    <w:rsid w:val="00743548"/>
    <w:rsid w:val="00743DC6"/>
    <w:rsid w:val="00761DB1"/>
    <w:rsid w:val="0076288D"/>
    <w:rsid w:val="007644E0"/>
    <w:rsid w:val="007743D9"/>
    <w:rsid w:val="00783B0D"/>
    <w:rsid w:val="00783D33"/>
    <w:rsid w:val="00790489"/>
    <w:rsid w:val="007953B3"/>
    <w:rsid w:val="00795575"/>
    <w:rsid w:val="007A3778"/>
    <w:rsid w:val="007A7070"/>
    <w:rsid w:val="007B0017"/>
    <w:rsid w:val="007C210E"/>
    <w:rsid w:val="007D13E6"/>
    <w:rsid w:val="007D4A50"/>
    <w:rsid w:val="007F22B6"/>
    <w:rsid w:val="007F2341"/>
    <w:rsid w:val="00826E99"/>
    <w:rsid w:val="00827A53"/>
    <w:rsid w:val="008418A1"/>
    <w:rsid w:val="0084488A"/>
    <w:rsid w:val="0085019C"/>
    <w:rsid w:val="008A3E3F"/>
    <w:rsid w:val="008A6051"/>
    <w:rsid w:val="008B0B54"/>
    <w:rsid w:val="008B554B"/>
    <w:rsid w:val="008C2724"/>
    <w:rsid w:val="008F24A0"/>
    <w:rsid w:val="0090366A"/>
    <w:rsid w:val="00923700"/>
    <w:rsid w:val="00936C22"/>
    <w:rsid w:val="00950F44"/>
    <w:rsid w:val="00954BE4"/>
    <w:rsid w:val="00954EA4"/>
    <w:rsid w:val="0097687F"/>
    <w:rsid w:val="00992401"/>
    <w:rsid w:val="009A551F"/>
    <w:rsid w:val="009A70E8"/>
    <w:rsid w:val="009C5E9F"/>
    <w:rsid w:val="009D549C"/>
    <w:rsid w:val="009F0C81"/>
    <w:rsid w:val="009F3F2C"/>
    <w:rsid w:val="00A07624"/>
    <w:rsid w:val="00A209D0"/>
    <w:rsid w:val="00A30693"/>
    <w:rsid w:val="00A36276"/>
    <w:rsid w:val="00A47852"/>
    <w:rsid w:val="00A60B92"/>
    <w:rsid w:val="00A62212"/>
    <w:rsid w:val="00A63FA9"/>
    <w:rsid w:val="00A80AA1"/>
    <w:rsid w:val="00A87EED"/>
    <w:rsid w:val="00A92FD3"/>
    <w:rsid w:val="00A9573B"/>
    <w:rsid w:val="00AC206D"/>
    <w:rsid w:val="00AC3B82"/>
    <w:rsid w:val="00AC5D3B"/>
    <w:rsid w:val="00AC5FA4"/>
    <w:rsid w:val="00AD651B"/>
    <w:rsid w:val="00AE02A3"/>
    <w:rsid w:val="00AE034E"/>
    <w:rsid w:val="00AE32BB"/>
    <w:rsid w:val="00AE5F6C"/>
    <w:rsid w:val="00B25829"/>
    <w:rsid w:val="00B331AB"/>
    <w:rsid w:val="00B35D34"/>
    <w:rsid w:val="00B56EAE"/>
    <w:rsid w:val="00B636D5"/>
    <w:rsid w:val="00B76DAC"/>
    <w:rsid w:val="00BA4E59"/>
    <w:rsid w:val="00BA6D90"/>
    <w:rsid w:val="00BB2B48"/>
    <w:rsid w:val="00BB496F"/>
    <w:rsid w:val="00BC111D"/>
    <w:rsid w:val="00BC47E4"/>
    <w:rsid w:val="00BD7BE4"/>
    <w:rsid w:val="00BE2C37"/>
    <w:rsid w:val="00BE6371"/>
    <w:rsid w:val="00BF10EC"/>
    <w:rsid w:val="00BF1E07"/>
    <w:rsid w:val="00BF22C6"/>
    <w:rsid w:val="00C071D4"/>
    <w:rsid w:val="00C12151"/>
    <w:rsid w:val="00C25F43"/>
    <w:rsid w:val="00C33F38"/>
    <w:rsid w:val="00C4768A"/>
    <w:rsid w:val="00C47E3B"/>
    <w:rsid w:val="00C47F21"/>
    <w:rsid w:val="00C553BC"/>
    <w:rsid w:val="00C67DA1"/>
    <w:rsid w:val="00C75A99"/>
    <w:rsid w:val="00C83694"/>
    <w:rsid w:val="00CA5634"/>
    <w:rsid w:val="00CB50E4"/>
    <w:rsid w:val="00CB5DE1"/>
    <w:rsid w:val="00CB7960"/>
    <w:rsid w:val="00CC0787"/>
    <w:rsid w:val="00CC67EB"/>
    <w:rsid w:val="00CC72B4"/>
    <w:rsid w:val="00CD1DAA"/>
    <w:rsid w:val="00CD63EB"/>
    <w:rsid w:val="00CD7583"/>
    <w:rsid w:val="00CF4E8B"/>
    <w:rsid w:val="00D03CAB"/>
    <w:rsid w:val="00D06048"/>
    <w:rsid w:val="00D3164D"/>
    <w:rsid w:val="00D3426D"/>
    <w:rsid w:val="00D402B6"/>
    <w:rsid w:val="00D4223B"/>
    <w:rsid w:val="00D427FD"/>
    <w:rsid w:val="00D804C5"/>
    <w:rsid w:val="00D8075B"/>
    <w:rsid w:val="00D90A96"/>
    <w:rsid w:val="00D9310C"/>
    <w:rsid w:val="00DC2FB5"/>
    <w:rsid w:val="00DC6C29"/>
    <w:rsid w:val="00DE6C89"/>
    <w:rsid w:val="00DF12C9"/>
    <w:rsid w:val="00E06AEC"/>
    <w:rsid w:val="00E240D0"/>
    <w:rsid w:val="00E27655"/>
    <w:rsid w:val="00E60604"/>
    <w:rsid w:val="00E737C5"/>
    <w:rsid w:val="00E755DA"/>
    <w:rsid w:val="00E87D6D"/>
    <w:rsid w:val="00E9116C"/>
    <w:rsid w:val="00E94263"/>
    <w:rsid w:val="00E96239"/>
    <w:rsid w:val="00E96DB4"/>
    <w:rsid w:val="00EB513D"/>
    <w:rsid w:val="00EE1FF2"/>
    <w:rsid w:val="00EF2D40"/>
    <w:rsid w:val="00F00135"/>
    <w:rsid w:val="00F009B2"/>
    <w:rsid w:val="00F012F3"/>
    <w:rsid w:val="00F065C5"/>
    <w:rsid w:val="00F1363D"/>
    <w:rsid w:val="00F24E9F"/>
    <w:rsid w:val="00F35D6E"/>
    <w:rsid w:val="00F5532F"/>
    <w:rsid w:val="00F70EA5"/>
    <w:rsid w:val="00F813EB"/>
    <w:rsid w:val="00F8532D"/>
    <w:rsid w:val="00F90619"/>
    <w:rsid w:val="00F9209C"/>
    <w:rsid w:val="00F94960"/>
    <w:rsid w:val="00F96FF9"/>
    <w:rsid w:val="00FA6C0F"/>
    <w:rsid w:val="00FA7C53"/>
    <w:rsid w:val="00FC4D9F"/>
    <w:rsid w:val="00FC5274"/>
    <w:rsid w:val="00FD12F2"/>
    <w:rsid w:val="00FD741A"/>
    <w:rsid w:val="00FD7A7A"/>
    <w:rsid w:val="00FE0AFF"/>
    <w:rsid w:val="00FE2C63"/>
    <w:rsid w:val="00FF0858"/>
    <w:rsid w:val="00FF6C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082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28"/>
  </w:style>
  <w:style w:type="paragraph" w:styleId="Heading2">
    <w:name w:val="heading 2"/>
    <w:basedOn w:val="Normal"/>
    <w:link w:val="Heading2Char"/>
    <w:uiPriority w:val="9"/>
    <w:rsid w:val="00CB50E4"/>
    <w:pPr>
      <w:spacing w:beforeLines="1" w:afterLines="1"/>
      <w:outlineLvl w:val="1"/>
    </w:pPr>
    <w:rPr>
      <w:rFonts w:ascii="Times"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C75C8"/>
    <w:rPr>
      <w:rFonts w:ascii="Lucida Grande" w:hAnsi="Lucida Grande"/>
      <w:sz w:val="18"/>
      <w:szCs w:val="18"/>
    </w:rPr>
  </w:style>
  <w:style w:type="character" w:customStyle="1" w:styleId="BalloonTextChar">
    <w:name w:val="Balloon Text Char"/>
    <w:basedOn w:val="DefaultParagraphFont"/>
    <w:uiPriority w:val="99"/>
    <w:semiHidden/>
    <w:rsid w:val="004C75C8"/>
    <w:rPr>
      <w:rFonts w:ascii="Lucida Grande" w:hAnsi="Lucida Grande"/>
      <w:sz w:val="18"/>
      <w:szCs w:val="18"/>
    </w:rPr>
  </w:style>
  <w:style w:type="character" w:customStyle="1" w:styleId="BalloonTextChar0">
    <w:name w:val="Balloon Text Char"/>
    <w:basedOn w:val="DefaultParagraphFont"/>
    <w:uiPriority w:val="99"/>
    <w:semiHidden/>
    <w:rsid w:val="004C75C8"/>
    <w:rPr>
      <w:rFonts w:ascii="Lucida Grande" w:hAnsi="Lucida Grande"/>
      <w:sz w:val="18"/>
      <w:szCs w:val="18"/>
    </w:rPr>
  </w:style>
  <w:style w:type="character" w:customStyle="1" w:styleId="BalloonTextChar2">
    <w:name w:val="Balloon Text Char"/>
    <w:basedOn w:val="DefaultParagraphFont"/>
    <w:uiPriority w:val="99"/>
    <w:semiHidden/>
    <w:rsid w:val="004C75C8"/>
    <w:rPr>
      <w:rFonts w:ascii="Lucida Grande" w:hAnsi="Lucida Grande"/>
      <w:sz w:val="18"/>
      <w:szCs w:val="18"/>
    </w:rPr>
  </w:style>
  <w:style w:type="character" w:customStyle="1" w:styleId="BalloonTextChar3">
    <w:name w:val="Balloon Text Char"/>
    <w:basedOn w:val="DefaultParagraphFont"/>
    <w:uiPriority w:val="99"/>
    <w:semiHidden/>
    <w:rsid w:val="004C75C8"/>
    <w:rPr>
      <w:rFonts w:ascii="Lucida Grande" w:hAnsi="Lucida Grande"/>
      <w:sz w:val="18"/>
      <w:szCs w:val="18"/>
    </w:rPr>
  </w:style>
  <w:style w:type="character" w:customStyle="1" w:styleId="BalloonTextChar4">
    <w:name w:val="Balloon Text Char"/>
    <w:basedOn w:val="DefaultParagraphFont"/>
    <w:uiPriority w:val="99"/>
    <w:semiHidden/>
    <w:rsid w:val="004C75C8"/>
    <w:rPr>
      <w:rFonts w:ascii="Lucida Grande" w:hAnsi="Lucida Grande"/>
      <w:sz w:val="18"/>
      <w:szCs w:val="18"/>
    </w:rPr>
  </w:style>
  <w:style w:type="character" w:customStyle="1" w:styleId="BalloonTextChar5">
    <w:name w:val="Balloon Text Char"/>
    <w:basedOn w:val="DefaultParagraphFont"/>
    <w:uiPriority w:val="99"/>
    <w:semiHidden/>
    <w:rsid w:val="004C75C8"/>
    <w:rPr>
      <w:rFonts w:ascii="Lucida Grande" w:hAnsi="Lucida Grande"/>
      <w:sz w:val="18"/>
      <w:szCs w:val="18"/>
    </w:rPr>
  </w:style>
  <w:style w:type="character" w:customStyle="1" w:styleId="BalloonTextChar6">
    <w:name w:val="Balloon Text Char"/>
    <w:basedOn w:val="DefaultParagraphFont"/>
    <w:uiPriority w:val="99"/>
    <w:semiHidden/>
    <w:rsid w:val="004C75C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C75C8"/>
    <w:rPr>
      <w:rFonts w:ascii="Lucida Grande" w:hAnsi="Lucida Grande"/>
      <w:sz w:val="18"/>
      <w:szCs w:val="18"/>
    </w:rPr>
  </w:style>
  <w:style w:type="character" w:customStyle="1" w:styleId="Heading2Char">
    <w:name w:val="Heading 2 Char"/>
    <w:basedOn w:val="DefaultParagraphFont"/>
    <w:link w:val="Heading2"/>
    <w:uiPriority w:val="9"/>
    <w:rsid w:val="00CB50E4"/>
    <w:rPr>
      <w:rFonts w:ascii="Times" w:hAnsi="Times"/>
      <w:b/>
      <w:sz w:val="36"/>
    </w:rPr>
  </w:style>
  <w:style w:type="paragraph" w:styleId="NormalWeb">
    <w:name w:val="Normal (Web)"/>
    <w:basedOn w:val="Normal"/>
    <w:uiPriority w:val="99"/>
    <w:rsid w:val="00CB50E4"/>
    <w:pPr>
      <w:spacing w:beforeLines="1" w:afterLines="1"/>
    </w:pPr>
    <w:rPr>
      <w:rFonts w:ascii="Times" w:hAnsi="Times" w:cs="Times New Roman"/>
      <w:sz w:val="20"/>
    </w:rPr>
  </w:style>
  <w:style w:type="character" w:styleId="Strong">
    <w:name w:val="Strong"/>
    <w:basedOn w:val="DefaultParagraphFont"/>
    <w:uiPriority w:val="22"/>
    <w:rsid w:val="00CB50E4"/>
    <w:rPr>
      <w:b/>
    </w:rPr>
  </w:style>
  <w:style w:type="character" w:styleId="Hyperlink">
    <w:name w:val="Hyperlink"/>
    <w:basedOn w:val="DefaultParagraphFont"/>
    <w:uiPriority w:val="99"/>
    <w:rsid w:val="00CB50E4"/>
    <w:rPr>
      <w:color w:val="0000FF"/>
      <w:u w:val="single"/>
    </w:rPr>
  </w:style>
  <w:style w:type="character" w:styleId="FollowedHyperlink">
    <w:name w:val="FollowedHyperlink"/>
    <w:basedOn w:val="DefaultParagraphFont"/>
    <w:uiPriority w:val="99"/>
    <w:semiHidden/>
    <w:unhideWhenUsed/>
    <w:rsid w:val="00CB50E4"/>
    <w:rPr>
      <w:color w:val="800080" w:themeColor="followedHyperlink"/>
      <w:u w:val="single"/>
    </w:rPr>
  </w:style>
  <w:style w:type="paragraph" w:customStyle="1" w:styleId="WPDefaultslocal">
    <w:name w:val="WP Defaults(local)"/>
    <w:basedOn w:val="Normal"/>
    <w:rsid w:val="000E4B3F"/>
    <w:rPr>
      <w:rFonts w:ascii="Times" w:eastAsia="Times New Roman" w:hAnsi="Times" w:cs="Times New Roman"/>
    </w:rPr>
  </w:style>
  <w:style w:type="paragraph" w:customStyle="1" w:styleId="Sample">
    <w:name w:val="Sample"/>
    <w:basedOn w:val="Normal"/>
    <w:rsid w:val="000E4B3F"/>
    <w:rPr>
      <w:rFonts w:ascii="Courier" w:eastAsia="Times New Roman" w:hAnsi="Courier" w:cs="Times New Roman"/>
    </w:rPr>
  </w:style>
  <w:style w:type="paragraph" w:styleId="Header">
    <w:name w:val="header"/>
    <w:basedOn w:val="Normal"/>
    <w:link w:val="HeaderChar"/>
    <w:uiPriority w:val="99"/>
    <w:unhideWhenUsed/>
    <w:rsid w:val="000E4B3F"/>
    <w:pPr>
      <w:tabs>
        <w:tab w:val="center" w:pos="4320"/>
        <w:tab w:val="right" w:pos="8640"/>
      </w:tabs>
    </w:pPr>
  </w:style>
  <w:style w:type="character" w:customStyle="1" w:styleId="HeaderChar">
    <w:name w:val="Header Char"/>
    <w:basedOn w:val="DefaultParagraphFont"/>
    <w:link w:val="Header"/>
    <w:uiPriority w:val="99"/>
    <w:rsid w:val="000E4B3F"/>
    <w:rPr>
      <w:sz w:val="24"/>
    </w:rPr>
  </w:style>
  <w:style w:type="character" w:styleId="PageNumber">
    <w:name w:val="page number"/>
    <w:basedOn w:val="DefaultParagraphFont"/>
    <w:uiPriority w:val="99"/>
    <w:semiHidden/>
    <w:unhideWhenUsed/>
    <w:rsid w:val="000E4B3F"/>
  </w:style>
  <w:style w:type="paragraph" w:styleId="HTMLPreformatted">
    <w:name w:val="HTML Preformatted"/>
    <w:basedOn w:val="Normal"/>
    <w:link w:val="HTMLPreformattedChar"/>
    <w:uiPriority w:val="99"/>
    <w:rsid w:val="004A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basedOn w:val="DefaultParagraphFont"/>
    <w:link w:val="HTMLPreformatted"/>
    <w:uiPriority w:val="99"/>
    <w:rsid w:val="004A241C"/>
    <w:rPr>
      <w:rFonts w:ascii="Courier" w:hAnsi="Courier" w:cs="Courier"/>
    </w:rPr>
  </w:style>
  <w:style w:type="paragraph" w:styleId="Footer">
    <w:name w:val="footer"/>
    <w:basedOn w:val="Normal"/>
    <w:link w:val="FooterChar"/>
    <w:uiPriority w:val="99"/>
    <w:semiHidden/>
    <w:unhideWhenUsed/>
    <w:rsid w:val="00207703"/>
    <w:pPr>
      <w:tabs>
        <w:tab w:val="center" w:pos="4320"/>
        <w:tab w:val="right" w:pos="8640"/>
      </w:tabs>
    </w:pPr>
  </w:style>
  <w:style w:type="character" w:customStyle="1" w:styleId="FooterChar">
    <w:name w:val="Footer Char"/>
    <w:basedOn w:val="DefaultParagraphFont"/>
    <w:link w:val="Footer"/>
    <w:uiPriority w:val="99"/>
    <w:semiHidden/>
    <w:rsid w:val="00207703"/>
    <w:rPr>
      <w:sz w:val="24"/>
    </w:rPr>
  </w:style>
  <w:style w:type="paragraph" w:styleId="BodyTextIndent">
    <w:name w:val="Body Text Indent"/>
    <w:basedOn w:val="Normal"/>
    <w:link w:val="BodyTextIndentChar"/>
    <w:rsid w:val="00E06AEC"/>
    <w:pPr>
      <w:ind w:left="720" w:hanging="720"/>
    </w:pPr>
    <w:rPr>
      <w:rFonts w:ascii="Times" w:eastAsia="Times" w:hAnsi="Times" w:cs="Times New Roman"/>
    </w:rPr>
  </w:style>
  <w:style w:type="character" w:customStyle="1" w:styleId="BodyTextIndentChar">
    <w:name w:val="Body Text Indent Char"/>
    <w:basedOn w:val="DefaultParagraphFont"/>
    <w:link w:val="BodyTextIndent"/>
    <w:rsid w:val="00E06AEC"/>
    <w:rPr>
      <w:rFonts w:ascii="Times" w:eastAsia="Times" w:hAnsi="Times" w:cs="Times New Roman"/>
      <w:sz w:val="24"/>
    </w:rPr>
  </w:style>
  <w:style w:type="paragraph" w:styleId="NoteLevel1">
    <w:name w:val="Note Level 1"/>
    <w:basedOn w:val="Normal"/>
    <w:autoRedefine/>
    <w:uiPriority w:val="99"/>
    <w:unhideWhenUsed/>
    <w:rsid w:val="00AC3B82"/>
    <w:pPr>
      <w:keepNext/>
      <w:numPr>
        <w:numId w:val="1"/>
      </w:numPr>
      <w:contextualSpacing/>
      <w:outlineLvl w:val="0"/>
    </w:pPr>
    <w:rPr>
      <w:rFonts w:ascii="Times New Roman" w:eastAsia="ＭＳ ゴシック" w:hAnsi="Times New Roman" w:cs="Times New Roman"/>
      <w:color w:val="000000"/>
    </w:rPr>
  </w:style>
  <w:style w:type="paragraph" w:styleId="NoteLevel2">
    <w:name w:val="Note Level 2"/>
    <w:basedOn w:val="Normal"/>
    <w:uiPriority w:val="99"/>
    <w:unhideWhenUsed/>
    <w:rsid w:val="00E06AEC"/>
    <w:pPr>
      <w:keepNext/>
      <w:numPr>
        <w:ilvl w:val="1"/>
        <w:numId w:val="1"/>
      </w:numPr>
      <w:spacing w:line="480" w:lineRule="auto"/>
      <w:contextualSpacing/>
      <w:outlineLvl w:val="1"/>
    </w:pPr>
    <w:rPr>
      <w:rFonts w:ascii="Verdana" w:eastAsia="ＭＳ ゴシック" w:hAnsi="Verdana" w:cs="Times New Roman"/>
    </w:rPr>
  </w:style>
  <w:style w:type="paragraph" w:styleId="NoteLevel3">
    <w:name w:val="Note Level 3"/>
    <w:basedOn w:val="Normal"/>
    <w:uiPriority w:val="99"/>
    <w:unhideWhenUsed/>
    <w:rsid w:val="00E06AEC"/>
    <w:pPr>
      <w:keepNext/>
      <w:numPr>
        <w:ilvl w:val="2"/>
        <w:numId w:val="1"/>
      </w:numPr>
      <w:spacing w:line="480" w:lineRule="auto"/>
      <w:contextualSpacing/>
      <w:outlineLvl w:val="2"/>
    </w:pPr>
    <w:rPr>
      <w:rFonts w:ascii="Verdana" w:eastAsia="ＭＳ ゴシック" w:hAnsi="Verdana" w:cs="Times New Roman"/>
    </w:rPr>
  </w:style>
  <w:style w:type="paragraph" w:styleId="NoteLevel4">
    <w:name w:val="Note Level 4"/>
    <w:basedOn w:val="Normal"/>
    <w:uiPriority w:val="99"/>
    <w:unhideWhenUsed/>
    <w:rsid w:val="00E06AEC"/>
    <w:pPr>
      <w:keepNext/>
      <w:numPr>
        <w:ilvl w:val="3"/>
        <w:numId w:val="1"/>
      </w:numPr>
      <w:spacing w:line="480" w:lineRule="auto"/>
      <w:contextualSpacing/>
      <w:outlineLvl w:val="3"/>
    </w:pPr>
    <w:rPr>
      <w:rFonts w:ascii="Verdana" w:eastAsia="ＭＳ ゴシック" w:hAnsi="Verdana" w:cs="Times New Roman"/>
    </w:rPr>
  </w:style>
  <w:style w:type="paragraph" w:styleId="NoteLevel5">
    <w:name w:val="Note Level 5"/>
    <w:basedOn w:val="Normal"/>
    <w:uiPriority w:val="99"/>
    <w:semiHidden/>
    <w:unhideWhenUsed/>
    <w:rsid w:val="00E06AEC"/>
    <w:pPr>
      <w:keepNext/>
      <w:numPr>
        <w:ilvl w:val="4"/>
        <w:numId w:val="1"/>
      </w:numPr>
      <w:spacing w:line="480" w:lineRule="auto"/>
      <w:contextualSpacing/>
      <w:outlineLvl w:val="4"/>
    </w:pPr>
    <w:rPr>
      <w:rFonts w:ascii="Verdana" w:eastAsia="ＭＳ ゴシック" w:hAnsi="Verdana" w:cs="Times New Roman"/>
    </w:rPr>
  </w:style>
  <w:style w:type="paragraph" w:styleId="NoteLevel6">
    <w:name w:val="Note Level 6"/>
    <w:basedOn w:val="Normal"/>
    <w:uiPriority w:val="99"/>
    <w:semiHidden/>
    <w:unhideWhenUsed/>
    <w:rsid w:val="00E06AEC"/>
    <w:pPr>
      <w:keepNext/>
      <w:numPr>
        <w:ilvl w:val="5"/>
        <w:numId w:val="1"/>
      </w:numPr>
      <w:spacing w:line="480" w:lineRule="auto"/>
      <w:contextualSpacing/>
      <w:outlineLvl w:val="5"/>
    </w:pPr>
    <w:rPr>
      <w:rFonts w:ascii="Verdana" w:eastAsia="ＭＳ ゴシック" w:hAnsi="Verdana" w:cs="Times New Roman"/>
    </w:rPr>
  </w:style>
  <w:style w:type="paragraph" w:styleId="NoteLevel7">
    <w:name w:val="Note Level 7"/>
    <w:basedOn w:val="Normal"/>
    <w:uiPriority w:val="99"/>
    <w:semiHidden/>
    <w:unhideWhenUsed/>
    <w:rsid w:val="00E06AEC"/>
    <w:pPr>
      <w:keepNext/>
      <w:numPr>
        <w:ilvl w:val="6"/>
        <w:numId w:val="1"/>
      </w:numPr>
      <w:spacing w:line="480" w:lineRule="auto"/>
      <w:contextualSpacing/>
      <w:outlineLvl w:val="6"/>
    </w:pPr>
    <w:rPr>
      <w:rFonts w:ascii="Verdana" w:eastAsia="ＭＳ ゴシック" w:hAnsi="Verdana" w:cs="Times New Roman"/>
    </w:rPr>
  </w:style>
  <w:style w:type="paragraph" w:styleId="NoteLevel8">
    <w:name w:val="Note Level 8"/>
    <w:basedOn w:val="Normal"/>
    <w:uiPriority w:val="99"/>
    <w:semiHidden/>
    <w:unhideWhenUsed/>
    <w:rsid w:val="00E06AEC"/>
    <w:pPr>
      <w:keepNext/>
      <w:numPr>
        <w:ilvl w:val="7"/>
        <w:numId w:val="1"/>
      </w:numPr>
      <w:spacing w:line="480" w:lineRule="auto"/>
      <w:contextualSpacing/>
      <w:outlineLvl w:val="7"/>
    </w:pPr>
    <w:rPr>
      <w:rFonts w:ascii="Verdana" w:eastAsia="ＭＳ ゴシック" w:hAnsi="Verdana" w:cs="Times New Roman"/>
    </w:rPr>
  </w:style>
  <w:style w:type="paragraph" w:styleId="NoteLevel9">
    <w:name w:val="Note Level 9"/>
    <w:basedOn w:val="Normal"/>
    <w:uiPriority w:val="99"/>
    <w:semiHidden/>
    <w:unhideWhenUsed/>
    <w:rsid w:val="00E06AEC"/>
    <w:pPr>
      <w:keepNext/>
      <w:numPr>
        <w:ilvl w:val="8"/>
        <w:numId w:val="1"/>
      </w:numPr>
      <w:spacing w:line="480" w:lineRule="auto"/>
      <w:contextualSpacing/>
      <w:outlineLvl w:val="8"/>
    </w:pPr>
    <w:rPr>
      <w:rFonts w:ascii="Verdana" w:eastAsia="ＭＳ ゴシック" w:hAnsi="Verdana" w:cs="Times New Roman"/>
    </w:rPr>
  </w:style>
  <w:style w:type="paragraph" w:styleId="ListParagraph">
    <w:name w:val="List Paragraph"/>
    <w:basedOn w:val="Normal"/>
    <w:uiPriority w:val="34"/>
    <w:qFormat/>
    <w:rsid w:val="00263F03"/>
    <w:pPr>
      <w:ind w:left="720"/>
      <w:contextualSpacing/>
    </w:pPr>
  </w:style>
  <w:style w:type="character" w:customStyle="1" w:styleId="apple-converted-space">
    <w:name w:val="apple-converted-space"/>
    <w:basedOn w:val="DefaultParagraphFont"/>
    <w:rsid w:val="00283E81"/>
  </w:style>
  <w:style w:type="character" w:customStyle="1" w:styleId="object">
    <w:name w:val="object"/>
    <w:basedOn w:val="DefaultParagraphFont"/>
    <w:rsid w:val="00283E81"/>
  </w:style>
  <w:style w:type="character" w:customStyle="1" w:styleId="itemprop">
    <w:name w:val="itemprop"/>
    <w:basedOn w:val="DefaultParagraphFont"/>
    <w:rsid w:val="003718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28"/>
  </w:style>
  <w:style w:type="paragraph" w:styleId="Heading2">
    <w:name w:val="heading 2"/>
    <w:basedOn w:val="Normal"/>
    <w:link w:val="Heading2Char"/>
    <w:uiPriority w:val="9"/>
    <w:rsid w:val="00CB50E4"/>
    <w:pPr>
      <w:spacing w:beforeLines="1" w:afterLines="1"/>
      <w:outlineLvl w:val="1"/>
    </w:pPr>
    <w:rPr>
      <w:rFonts w:ascii="Times"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C75C8"/>
    <w:rPr>
      <w:rFonts w:ascii="Lucida Grande" w:hAnsi="Lucida Grande"/>
      <w:sz w:val="18"/>
      <w:szCs w:val="18"/>
    </w:rPr>
  </w:style>
  <w:style w:type="character" w:customStyle="1" w:styleId="BalloonTextChar">
    <w:name w:val="Balloon Text Char"/>
    <w:basedOn w:val="DefaultParagraphFont"/>
    <w:uiPriority w:val="99"/>
    <w:semiHidden/>
    <w:rsid w:val="004C75C8"/>
    <w:rPr>
      <w:rFonts w:ascii="Lucida Grande" w:hAnsi="Lucida Grande"/>
      <w:sz w:val="18"/>
      <w:szCs w:val="18"/>
    </w:rPr>
  </w:style>
  <w:style w:type="character" w:customStyle="1" w:styleId="BalloonTextChar0">
    <w:name w:val="Balloon Text Char"/>
    <w:basedOn w:val="DefaultParagraphFont"/>
    <w:uiPriority w:val="99"/>
    <w:semiHidden/>
    <w:rsid w:val="004C75C8"/>
    <w:rPr>
      <w:rFonts w:ascii="Lucida Grande" w:hAnsi="Lucida Grande"/>
      <w:sz w:val="18"/>
      <w:szCs w:val="18"/>
    </w:rPr>
  </w:style>
  <w:style w:type="character" w:customStyle="1" w:styleId="BalloonTextChar2">
    <w:name w:val="Balloon Text Char"/>
    <w:basedOn w:val="DefaultParagraphFont"/>
    <w:uiPriority w:val="99"/>
    <w:semiHidden/>
    <w:rsid w:val="004C75C8"/>
    <w:rPr>
      <w:rFonts w:ascii="Lucida Grande" w:hAnsi="Lucida Grande"/>
      <w:sz w:val="18"/>
      <w:szCs w:val="18"/>
    </w:rPr>
  </w:style>
  <w:style w:type="character" w:customStyle="1" w:styleId="BalloonTextChar3">
    <w:name w:val="Balloon Text Char"/>
    <w:basedOn w:val="DefaultParagraphFont"/>
    <w:uiPriority w:val="99"/>
    <w:semiHidden/>
    <w:rsid w:val="004C75C8"/>
    <w:rPr>
      <w:rFonts w:ascii="Lucida Grande" w:hAnsi="Lucida Grande"/>
      <w:sz w:val="18"/>
      <w:szCs w:val="18"/>
    </w:rPr>
  </w:style>
  <w:style w:type="character" w:customStyle="1" w:styleId="BalloonTextChar4">
    <w:name w:val="Balloon Text Char"/>
    <w:basedOn w:val="DefaultParagraphFont"/>
    <w:uiPriority w:val="99"/>
    <w:semiHidden/>
    <w:rsid w:val="004C75C8"/>
    <w:rPr>
      <w:rFonts w:ascii="Lucida Grande" w:hAnsi="Lucida Grande"/>
      <w:sz w:val="18"/>
      <w:szCs w:val="18"/>
    </w:rPr>
  </w:style>
  <w:style w:type="character" w:customStyle="1" w:styleId="BalloonTextChar5">
    <w:name w:val="Balloon Text Char"/>
    <w:basedOn w:val="DefaultParagraphFont"/>
    <w:uiPriority w:val="99"/>
    <w:semiHidden/>
    <w:rsid w:val="004C75C8"/>
    <w:rPr>
      <w:rFonts w:ascii="Lucida Grande" w:hAnsi="Lucida Grande"/>
      <w:sz w:val="18"/>
      <w:szCs w:val="18"/>
    </w:rPr>
  </w:style>
  <w:style w:type="character" w:customStyle="1" w:styleId="BalloonTextChar6">
    <w:name w:val="Balloon Text Char"/>
    <w:basedOn w:val="DefaultParagraphFont"/>
    <w:uiPriority w:val="99"/>
    <w:semiHidden/>
    <w:rsid w:val="004C75C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C75C8"/>
    <w:rPr>
      <w:rFonts w:ascii="Lucida Grande" w:hAnsi="Lucida Grande"/>
      <w:sz w:val="18"/>
      <w:szCs w:val="18"/>
    </w:rPr>
  </w:style>
  <w:style w:type="character" w:customStyle="1" w:styleId="Heading2Char">
    <w:name w:val="Heading 2 Char"/>
    <w:basedOn w:val="DefaultParagraphFont"/>
    <w:link w:val="Heading2"/>
    <w:uiPriority w:val="9"/>
    <w:rsid w:val="00CB50E4"/>
    <w:rPr>
      <w:rFonts w:ascii="Times" w:hAnsi="Times"/>
      <w:b/>
      <w:sz w:val="36"/>
    </w:rPr>
  </w:style>
  <w:style w:type="paragraph" w:styleId="NormalWeb">
    <w:name w:val="Normal (Web)"/>
    <w:basedOn w:val="Normal"/>
    <w:uiPriority w:val="99"/>
    <w:rsid w:val="00CB50E4"/>
    <w:pPr>
      <w:spacing w:beforeLines="1" w:afterLines="1"/>
    </w:pPr>
    <w:rPr>
      <w:rFonts w:ascii="Times" w:hAnsi="Times" w:cs="Times New Roman"/>
      <w:sz w:val="20"/>
    </w:rPr>
  </w:style>
  <w:style w:type="character" w:styleId="Strong">
    <w:name w:val="Strong"/>
    <w:basedOn w:val="DefaultParagraphFont"/>
    <w:uiPriority w:val="22"/>
    <w:rsid w:val="00CB50E4"/>
    <w:rPr>
      <w:b/>
    </w:rPr>
  </w:style>
  <w:style w:type="character" w:styleId="Hyperlink">
    <w:name w:val="Hyperlink"/>
    <w:basedOn w:val="DefaultParagraphFont"/>
    <w:uiPriority w:val="99"/>
    <w:rsid w:val="00CB50E4"/>
    <w:rPr>
      <w:color w:val="0000FF"/>
      <w:u w:val="single"/>
    </w:rPr>
  </w:style>
  <w:style w:type="character" w:styleId="FollowedHyperlink">
    <w:name w:val="FollowedHyperlink"/>
    <w:basedOn w:val="DefaultParagraphFont"/>
    <w:uiPriority w:val="99"/>
    <w:semiHidden/>
    <w:unhideWhenUsed/>
    <w:rsid w:val="00CB50E4"/>
    <w:rPr>
      <w:color w:val="800080" w:themeColor="followedHyperlink"/>
      <w:u w:val="single"/>
    </w:rPr>
  </w:style>
  <w:style w:type="paragraph" w:customStyle="1" w:styleId="WPDefaultslocal">
    <w:name w:val="WP Defaults(local)"/>
    <w:basedOn w:val="Normal"/>
    <w:rsid w:val="000E4B3F"/>
    <w:rPr>
      <w:rFonts w:ascii="Times" w:eastAsia="Times New Roman" w:hAnsi="Times" w:cs="Times New Roman"/>
    </w:rPr>
  </w:style>
  <w:style w:type="paragraph" w:customStyle="1" w:styleId="Sample">
    <w:name w:val="Sample"/>
    <w:basedOn w:val="Normal"/>
    <w:rsid w:val="000E4B3F"/>
    <w:rPr>
      <w:rFonts w:ascii="Courier" w:eastAsia="Times New Roman" w:hAnsi="Courier" w:cs="Times New Roman"/>
    </w:rPr>
  </w:style>
  <w:style w:type="paragraph" w:styleId="Header">
    <w:name w:val="header"/>
    <w:basedOn w:val="Normal"/>
    <w:link w:val="HeaderChar"/>
    <w:uiPriority w:val="99"/>
    <w:unhideWhenUsed/>
    <w:rsid w:val="000E4B3F"/>
    <w:pPr>
      <w:tabs>
        <w:tab w:val="center" w:pos="4320"/>
        <w:tab w:val="right" w:pos="8640"/>
      </w:tabs>
    </w:pPr>
  </w:style>
  <w:style w:type="character" w:customStyle="1" w:styleId="HeaderChar">
    <w:name w:val="Header Char"/>
    <w:basedOn w:val="DefaultParagraphFont"/>
    <w:link w:val="Header"/>
    <w:uiPriority w:val="99"/>
    <w:rsid w:val="000E4B3F"/>
    <w:rPr>
      <w:sz w:val="24"/>
    </w:rPr>
  </w:style>
  <w:style w:type="character" w:styleId="PageNumber">
    <w:name w:val="page number"/>
    <w:basedOn w:val="DefaultParagraphFont"/>
    <w:uiPriority w:val="99"/>
    <w:semiHidden/>
    <w:unhideWhenUsed/>
    <w:rsid w:val="000E4B3F"/>
  </w:style>
  <w:style w:type="paragraph" w:styleId="HTMLPreformatted">
    <w:name w:val="HTML Preformatted"/>
    <w:basedOn w:val="Normal"/>
    <w:link w:val="HTMLPreformattedChar"/>
    <w:uiPriority w:val="99"/>
    <w:rsid w:val="004A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basedOn w:val="DefaultParagraphFont"/>
    <w:link w:val="HTMLPreformatted"/>
    <w:uiPriority w:val="99"/>
    <w:rsid w:val="004A241C"/>
    <w:rPr>
      <w:rFonts w:ascii="Courier" w:hAnsi="Courier" w:cs="Courier"/>
    </w:rPr>
  </w:style>
  <w:style w:type="paragraph" w:styleId="Footer">
    <w:name w:val="footer"/>
    <w:basedOn w:val="Normal"/>
    <w:link w:val="FooterChar"/>
    <w:uiPriority w:val="99"/>
    <w:semiHidden/>
    <w:unhideWhenUsed/>
    <w:rsid w:val="00207703"/>
    <w:pPr>
      <w:tabs>
        <w:tab w:val="center" w:pos="4320"/>
        <w:tab w:val="right" w:pos="8640"/>
      </w:tabs>
    </w:pPr>
  </w:style>
  <w:style w:type="character" w:customStyle="1" w:styleId="FooterChar">
    <w:name w:val="Footer Char"/>
    <w:basedOn w:val="DefaultParagraphFont"/>
    <w:link w:val="Footer"/>
    <w:uiPriority w:val="99"/>
    <w:semiHidden/>
    <w:rsid w:val="00207703"/>
    <w:rPr>
      <w:sz w:val="24"/>
    </w:rPr>
  </w:style>
  <w:style w:type="paragraph" w:styleId="BodyTextIndent">
    <w:name w:val="Body Text Indent"/>
    <w:basedOn w:val="Normal"/>
    <w:link w:val="BodyTextIndentChar"/>
    <w:rsid w:val="00E06AEC"/>
    <w:pPr>
      <w:ind w:left="720" w:hanging="720"/>
    </w:pPr>
    <w:rPr>
      <w:rFonts w:ascii="Times" w:eastAsia="Times" w:hAnsi="Times" w:cs="Times New Roman"/>
    </w:rPr>
  </w:style>
  <w:style w:type="character" w:customStyle="1" w:styleId="BodyTextIndentChar">
    <w:name w:val="Body Text Indent Char"/>
    <w:basedOn w:val="DefaultParagraphFont"/>
    <w:link w:val="BodyTextIndent"/>
    <w:rsid w:val="00E06AEC"/>
    <w:rPr>
      <w:rFonts w:ascii="Times" w:eastAsia="Times" w:hAnsi="Times" w:cs="Times New Roman"/>
      <w:sz w:val="24"/>
    </w:rPr>
  </w:style>
  <w:style w:type="paragraph" w:styleId="NoteLevel1">
    <w:name w:val="Note Level 1"/>
    <w:basedOn w:val="Normal"/>
    <w:autoRedefine/>
    <w:uiPriority w:val="99"/>
    <w:unhideWhenUsed/>
    <w:rsid w:val="00AC3B82"/>
    <w:pPr>
      <w:keepNext/>
      <w:numPr>
        <w:numId w:val="1"/>
      </w:numPr>
      <w:contextualSpacing/>
      <w:outlineLvl w:val="0"/>
    </w:pPr>
    <w:rPr>
      <w:rFonts w:ascii="Times New Roman" w:eastAsia="ＭＳ ゴシック" w:hAnsi="Times New Roman" w:cs="Times New Roman"/>
      <w:color w:val="000000"/>
    </w:rPr>
  </w:style>
  <w:style w:type="paragraph" w:styleId="NoteLevel2">
    <w:name w:val="Note Level 2"/>
    <w:basedOn w:val="Normal"/>
    <w:uiPriority w:val="99"/>
    <w:unhideWhenUsed/>
    <w:rsid w:val="00E06AEC"/>
    <w:pPr>
      <w:keepNext/>
      <w:numPr>
        <w:ilvl w:val="1"/>
        <w:numId w:val="1"/>
      </w:numPr>
      <w:spacing w:line="480" w:lineRule="auto"/>
      <w:contextualSpacing/>
      <w:outlineLvl w:val="1"/>
    </w:pPr>
    <w:rPr>
      <w:rFonts w:ascii="Verdana" w:eastAsia="ＭＳ ゴシック" w:hAnsi="Verdana" w:cs="Times New Roman"/>
    </w:rPr>
  </w:style>
  <w:style w:type="paragraph" w:styleId="NoteLevel3">
    <w:name w:val="Note Level 3"/>
    <w:basedOn w:val="Normal"/>
    <w:uiPriority w:val="99"/>
    <w:unhideWhenUsed/>
    <w:rsid w:val="00E06AEC"/>
    <w:pPr>
      <w:keepNext/>
      <w:numPr>
        <w:ilvl w:val="2"/>
        <w:numId w:val="1"/>
      </w:numPr>
      <w:spacing w:line="480" w:lineRule="auto"/>
      <w:contextualSpacing/>
      <w:outlineLvl w:val="2"/>
    </w:pPr>
    <w:rPr>
      <w:rFonts w:ascii="Verdana" w:eastAsia="ＭＳ ゴシック" w:hAnsi="Verdana" w:cs="Times New Roman"/>
    </w:rPr>
  </w:style>
  <w:style w:type="paragraph" w:styleId="NoteLevel4">
    <w:name w:val="Note Level 4"/>
    <w:basedOn w:val="Normal"/>
    <w:uiPriority w:val="99"/>
    <w:unhideWhenUsed/>
    <w:rsid w:val="00E06AEC"/>
    <w:pPr>
      <w:keepNext/>
      <w:numPr>
        <w:ilvl w:val="3"/>
        <w:numId w:val="1"/>
      </w:numPr>
      <w:spacing w:line="480" w:lineRule="auto"/>
      <w:contextualSpacing/>
      <w:outlineLvl w:val="3"/>
    </w:pPr>
    <w:rPr>
      <w:rFonts w:ascii="Verdana" w:eastAsia="ＭＳ ゴシック" w:hAnsi="Verdana" w:cs="Times New Roman"/>
    </w:rPr>
  </w:style>
  <w:style w:type="paragraph" w:styleId="NoteLevel5">
    <w:name w:val="Note Level 5"/>
    <w:basedOn w:val="Normal"/>
    <w:uiPriority w:val="99"/>
    <w:semiHidden/>
    <w:unhideWhenUsed/>
    <w:rsid w:val="00E06AEC"/>
    <w:pPr>
      <w:keepNext/>
      <w:numPr>
        <w:ilvl w:val="4"/>
        <w:numId w:val="1"/>
      </w:numPr>
      <w:spacing w:line="480" w:lineRule="auto"/>
      <w:contextualSpacing/>
      <w:outlineLvl w:val="4"/>
    </w:pPr>
    <w:rPr>
      <w:rFonts w:ascii="Verdana" w:eastAsia="ＭＳ ゴシック" w:hAnsi="Verdana" w:cs="Times New Roman"/>
    </w:rPr>
  </w:style>
  <w:style w:type="paragraph" w:styleId="NoteLevel6">
    <w:name w:val="Note Level 6"/>
    <w:basedOn w:val="Normal"/>
    <w:uiPriority w:val="99"/>
    <w:semiHidden/>
    <w:unhideWhenUsed/>
    <w:rsid w:val="00E06AEC"/>
    <w:pPr>
      <w:keepNext/>
      <w:numPr>
        <w:ilvl w:val="5"/>
        <w:numId w:val="1"/>
      </w:numPr>
      <w:spacing w:line="480" w:lineRule="auto"/>
      <w:contextualSpacing/>
      <w:outlineLvl w:val="5"/>
    </w:pPr>
    <w:rPr>
      <w:rFonts w:ascii="Verdana" w:eastAsia="ＭＳ ゴシック" w:hAnsi="Verdana" w:cs="Times New Roman"/>
    </w:rPr>
  </w:style>
  <w:style w:type="paragraph" w:styleId="NoteLevel7">
    <w:name w:val="Note Level 7"/>
    <w:basedOn w:val="Normal"/>
    <w:uiPriority w:val="99"/>
    <w:semiHidden/>
    <w:unhideWhenUsed/>
    <w:rsid w:val="00E06AEC"/>
    <w:pPr>
      <w:keepNext/>
      <w:numPr>
        <w:ilvl w:val="6"/>
        <w:numId w:val="1"/>
      </w:numPr>
      <w:spacing w:line="480" w:lineRule="auto"/>
      <w:contextualSpacing/>
      <w:outlineLvl w:val="6"/>
    </w:pPr>
    <w:rPr>
      <w:rFonts w:ascii="Verdana" w:eastAsia="ＭＳ ゴシック" w:hAnsi="Verdana" w:cs="Times New Roman"/>
    </w:rPr>
  </w:style>
  <w:style w:type="paragraph" w:styleId="NoteLevel8">
    <w:name w:val="Note Level 8"/>
    <w:basedOn w:val="Normal"/>
    <w:uiPriority w:val="99"/>
    <w:semiHidden/>
    <w:unhideWhenUsed/>
    <w:rsid w:val="00E06AEC"/>
    <w:pPr>
      <w:keepNext/>
      <w:numPr>
        <w:ilvl w:val="7"/>
        <w:numId w:val="1"/>
      </w:numPr>
      <w:spacing w:line="480" w:lineRule="auto"/>
      <w:contextualSpacing/>
      <w:outlineLvl w:val="7"/>
    </w:pPr>
    <w:rPr>
      <w:rFonts w:ascii="Verdana" w:eastAsia="ＭＳ ゴシック" w:hAnsi="Verdana" w:cs="Times New Roman"/>
    </w:rPr>
  </w:style>
  <w:style w:type="paragraph" w:styleId="NoteLevel9">
    <w:name w:val="Note Level 9"/>
    <w:basedOn w:val="Normal"/>
    <w:uiPriority w:val="99"/>
    <w:semiHidden/>
    <w:unhideWhenUsed/>
    <w:rsid w:val="00E06AEC"/>
    <w:pPr>
      <w:keepNext/>
      <w:numPr>
        <w:ilvl w:val="8"/>
        <w:numId w:val="1"/>
      </w:numPr>
      <w:spacing w:line="480" w:lineRule="auto"/>
      <w:contextualSpacing/>
      <w:outlineLvl w:val="8"/>
    </w:pPr>
    <w:rPr>
      <w:rFonts w:ascii="Verdana" w:eastAsia="ＭＳ ゴシック" w:hAnsi="Verdana" w:cs="Times New Roman"/>
    </w:rPr>
  </w:style>
  <w:style w:type="paragraph" w:styleId="ListParagraph">
    <w:name w:val="List Paragraph"/>
    <w:basedOn w:val="Normal"/>
    <w:uiPriority w:val="34"/>
    <w:qFormat/>
    <w:rsid w:val="00263F03"/>
    <w:pPr>
      <w:ind w:left="720"/>
      <w:contextualSpacing/>
    </w:pPr>
  </w:style>
  <w:style w:type="character" w:customStyle="1" w:styleId="apple-converted-space">
    <w:name w:val="apple-converted-space"/>
    <w:basedOn w:val="DefaultParagraphFont"/>
    <w:rsid w:val="00283E81"/>
  </w:style>
  <w:style w:type="character" w:customStyle="1" w:styleId="object">
    <w:name w:val="object"/>
    <w:basedOn w:val="DefaultParagraphFont"/>
    <w:rsid w:val="00283E81"/>
  </w:style>
  <w:style w:type="character" w:customStyle="1" w:styleId="itemprop">
    <w:name w:val="itemprop"/>
    <w:basedOn w:val="DefaultParagraphFont"/>
    <w:rsid w:val="00371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09825">
      <w:bodyDiv w:val="1"/>
      <w:marLeft w:val="0"/>
      <w:marRight w:val="0"/>
      <w:marTop w:val="0"/>
      <w:marBottom w:val="0"/>
      <w:divBdr>
        <w:top w:val="none" w:sz="0" w:space="0" w:color="auto"/>
        <w:left w:val="none" w:sz="0" w:space="0" w:color="auto"/>
        <w:bottom w:val="none" w:sz="0" w:space="0" w:color="auto"/>
        <w:right w:val="none" w:sz="0" w:space="0" w:color="auto"/>
      </w:divBdr>
    </w:div>
    <w:div w:id="911814126">
      <w:bodyDiv w:val="1"/>
      <w:marLeft w:val="0"/>
      <w:marRight w:val="0"/>
      <w:marTop w:val="0"/>
      <w:marBottom w:val="0"/>
      <w:divBdr>
        <w:top w:val="none" w:sz="0" w:space="0" w:color="auto"/>
        <w:left w:val="none" w:sz="0" w:space="0" w:color="auto"/>
        <w:bottom w:val="none" w:sz="0" w:space="0" w:color="auto"/>
        <w:right w:val="none" w:sz="0" w:space="0" w:color="auto"/>
      </w:divBdr>
    </w:div>
    <w:div w:id="1443646080">
      <w:bodyDiv w:val="1"/>
      <w:marLeft w:val="0"/>
      <w:marRight w:val="0"/>
      <w:marTop w:val="0"/>
      <w:marBottom w:val="0"/>
      <w:divBdr>
        <w:top w:val="none" w:sz="0" w:space="0" w:color="auto"/>
        <w:left w:val="none" w:sz="0" w:space="0" w:color="auto"/>
        <w:bottom w:val="none" w:sz="0" w:space="0" w:color="auto"/>
        <w:right w:val="none" w:sz="0" w:space="0" w:color="auto"/>
      </w:divBdr>
    </w:div>
    <w:div w:id="1698508270">
      <w:bodyDiv w:val="1"/>
      <w:marLeft w:val="0"/>
      <w:marRight w:val="0"/>
      <w:marTop w:val="0"/>
      <w:marBottom w:val="0"/>
      <w:divBdr>
        <w:top w:val="none" w:sz="0" w:space="0" w:color="auto"/>
        <w:left w:val="none" w:sz="0" w:space="0" w:color="auto"/>
        <w:bottom w:val="none" w:sz="0" w:space="0" w:color="auto"/>
        <w:right w:val="none" w:sz="0" w:space="0" w:color="auto"/>
      </w:divBdr>
      <w:divsChild>
        <w:div w:id="151023696">
          <w:marLeft w:val="0"/>
          <w:marRight w:val="0"/>
          <w:marTop w:val="0"/>
          <w:marBottom w:val="30"/>
          <w:divBdr>
            <w:top w:val="none" w:sz="0" w:space="0" w:color="auto"/>
            <w:left w:val="none" w:sz="0" w:space="0" w:color="auto"/>
            <w:bottom w:val="none" w:sz="0" w:space="0" w:color="auto"/>
            <w:right w:val="none" w:sz="0" w:space="0" w:color="auto"/>
          </w:divBdr>
          <w:divsChild>
            <w:div w:id="825898973">
              <w:marLeft w:val="0"/>
              <w:marRight w:val="0"/>
              <w:marTop w:val="48"/>
              <w:marBottom w:val="48"/>
              <w:divBdr>
                <w:top w:val="none" w:sz="0" w:space="0" w:color="auto"/>
                <w:left w:val="none" w:sz="0" w:space="0" w:color="auto"/>
                <w:bottom w:val="none" w:sz="0" w:space="0" w:color="auto"/>
                <w:right w:val="none" w:sz="0" w:space="0" w:color="auto"/>
              </w:divBdr>
            </w:div>
            <w:div w:id="1129057918">
              <w:marLeft w:val="0"/>
              <w:marRight w:val="0"/>
              <w:marTop w:val="48"/>
              <w:marBottom w:val="48"/>
              <w:divBdr>
                <w:top w:val="none" w:sz="0" w:space="0" w:color="auto"/>
                <w:left w:val="none" w:sz="0" w:space="0" w:color="auto"/>
                <w:bottom w:val="none" w:sz="0" w:space="0" w:color="auto"/>
                <w:right w:val="none" w:sz="0" w:space="0" w:color="auto"/>
              </w:divBdr>
            </w:div>
          </w:divsChild>
        </w:div>
        <w:div w:id="2078697611">
          <w:marLeft w:val="0"/>
          <w:marRight w:val="180"/>
          <w:marTop w:val="0"/>
          <w:marBottom w:val="0"/>
          <w:divBdr>
            <w:top w:val="none" w:sz="0" w:space="0" w:color="auto"/>
            <w:left w:val="none" w:sz="0" w:space="0" w:color="auto"/>
            <w:bottom w:val="none" w:sz="0" w:space="0" w:color="auto"/>
            <w:right w:val="none" w:sz="0" w:space="0" w:color="auto"/>
          </w:divBdr>
        </w:div>
      </w:divsChild>
    </w:div>
    <w:div w:id="1849636539">
      <w:bodyDiv w:val="1"/>
      <w:marLeft w:val="0"/>
      <w:marRight w:val="0"/>
      <w:marTop w:val="0"/>
      <w:marBottom w:val="0"/>
      <w:divBdr>
        <w:top w:val="none" w:sz="0" w:space="0" w:color="auto"/>
        <w:left w:val="none" w:sz="0" w:space="0" w:color="auto"/>
        <w:bottom w:val="none" w:sz="0" w:space="0" w:color="auto"/>
        <w:right w:val="none" w:sz="0" w:space="0" w:color="auto"/>
      </w:divBdr>
      <w:divsChild>
        <w:div w:id="1339310978">
          <w:marLeft w:val="0"/>
          <w:marRight w:val="0"/>
          <w:marTop w:val="0"/>
          <w:marBottom w:val="0"/>
          <w:divBdr>
            <w:top w:val="none" w:sz="0" w:space="0" w:color="auto"/>
            <w:left w:val="none" w:sz="0" w:space="0" w:color="auto"/>
            <w:bottom w:val="none" w:sz="0" w:space="0" w:color="auto"/>
            <w:right w:val="none" w:sz="0" w:space="0" w:color="auto"/>
          </w:divBdr>
        </w:div>
      </w:divsChild>
    </w:div>
    <w:div w:id="2099596771">
      <w:bodyDiv w:val="1"/>
      <w:marLeft w:val="0"/>
      <w:marRight w:val="0"/>
      <w:marTop w:val="0"/>
      <w:marBottom w:val="0"/>
      <w:divBdr>
        <w:top w:val="none" w:sz="0" w:space="0" w:color="auto"/>
        <w:left w:val="none" w:sz="0" w:space="0" w:color="auto"/>
        <w:bottom w:val="none" w:sz="0" w:space="0" w:color="auto"/>
        <w:right w:val="none" w:sz="0" w:space="0" w:color="auto"/>
      </w:divBdr>
      <w:divsChild>
        <w:div w:id="15686850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warthmore.edu/x10027.xml" TargetMode="External"/><Relationship Id="rId9" Type="http://schemas.openxmlformats.org/officeDocument/2006/relationships/hyperlink" Target="http://www.imdb.com/name/nm0234506/?ref_=tt_ov_d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2289</Words>
  <Characters>13048</Characters>
  <Application>Microsoft Macintosh Word</Application>
  <DocSecurity>0</DocSecurity>
  <Lines>108</Lines>
  <Paragraphs>30</Paragraphs>
  <ScaleCrop>false</ScaleCrop>
  <Company>Swarthmore College</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White</dc:creator>
  <cp:keywords/>
  <dc:description/>
  <cp:lastModifiedBy>Patricia White</cp:lastModifiedBy>
  <cp:revision>2</cp:revision>
  <cp:lastPrinted>2015-01-22T15:45:00Z</cp:lastPrinted>
  <dcterms:created xsi:type="dcterms:W3CDTF">2015-03-07T03:04:00Z</dcterms:created>
  <dcterms:modified xsi:type="dcterms:W3CDTF">2015-03-07T03:04:00Z</dcterms:modified>
</cp:coreProperties>
</file>